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D335" w14:textId="1AA1ED51" w:rsidR="007356CB" w:rsidRPr="00F04A1A" w:rsidRDefault="00C524BA" w:rsidP="007356CB">
      <w:pPr>
        <w:spacing w:after="0" w:line="240" w:lineRule="auto"/>
        <w:jc w:val="center"/>
        <w:rPr>
          <w:rFonts w:cs="Calibri"/>
          <w:b/>
          <w:lang w:val="sr-Latn-RS"/>
        </w:rPr>
      </w:pPr>
      <w:r w:rsidRPr="00C524BA">
        <w:rPr>
          <w:rFonts w:cs="Calibri"/>
          <w:b/>
          <w:noProof/>
          <w:lang w:val="sr-Latn-RS"/>
        </w:rPr>
        <w:drawing>
          <wp:anchor distT="0" distB="0" distL="114300" distR="114300" simplePos="0" relativeHeight="251658241" behindDoc="0" locked="0" layoutInCell="1" allowOverlap="1" wp14:anchorId="61734D75" wp14:editId="0DD52ADB">
            <wp:simplePos x="0" y="0"/>
            <wp:positionH relativeFrom="margin">
              <wp:posOffset>4794250</wp:posOffset>
            </wp:positionH>
            <wp:positionV relativeFrom="paragraph">
              <wp:posOffset>-163528</wp:posOffset>
            </wp:positionV>
            <wp:extent cx="1987550" cy="816703"/>
            <wp:effectExtent l="0" t="0" r="0" b="2540"/>
            <wp:wrapNone/>
            <wp:docPr id="429668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3" b="1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66" cy="82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FCB">
        <w:rPr>
          <w:noProof/>
        </w:rPr>
        <w:drawing>
          <wp:inline distT="0" distB="0" distL="0" distR="0" wp14:anchorId="5EF90F6A" wp14:editId="74E88DDE">
            <wp:extent cx="2495550" cy="546100"/>
            <wp:effectExtent l="0" t="0" r="0" b="0"/>
            <wp:docPr id="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23BCF6E4-7B0C-4529-95D9-8DD59FA84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8597" w14:textId="50B7BF67" w:rsidR="00611F88" w:rsidRPr="009436C5" w:rsidRDefault="00611F88" w:rsidP="0024515F">
      <w:pPr>
        <w:spacing w:after="0" w:line="240" w:lineRule="auto"/>
        <w:rPr>
          <w:rFonts w:cs="Calibri"/>
          <w:b/>
          <w:sz w:val="28"/>
          <w:lang w:val="sr-Latn-RS"/>
        </w:rPr>
      </w:pPr>
    </w:p>
    <w:p w14:paraId="7CC28B19" w14:textId="30B3BAF9" w:rsidR="00611F88" w:rsidRDefault="0035666E" w:rsidP="00350C9A">
      <w:pPr>
        <w:spacing w:after="0" w:line="240" w:lineRule="auto"/>
        <w:jc w:val="center"/>
        <w:rPr>
          <w:rFonts w:cs="Calibri"/>
          <w:lang w:val="sr-Latn-RS"/>
        </w:rPr>
      </w:pPr>
      <w:r w:rsidRPr="00F04A1A">
        <w:rPr>
          <w:rFonts w:cs="Calibri"/>
          <w:b/>
          <w:sz w:val="28"/>
          <w:lang w:val="sr-Latn-RS"/>
        </w:rPr>
        <w:t xml:space="preserve">OBAVEŠTENJE O ODRŽAVANJU </w:t>
      </w:r>
      <w:r w:rsidR="00657503">
        <w:rPr>
          <w:rFonts w:cs="Calibri"/>
          <w:b/>
          <w:sz w:val="28"/>
          <w:lang w:val="sr-Latn-RS"/>
        </w:rPr>
        <w:t>20</w:t>
      </w:r>
      <w:r w:rsidR="00541B60" w:rsidRPr="00F04A1A">
        <w:rPr>
          <w:rFonts w:cs="Calibri"/>
          <w:b/>
          <w:sz w:val="28"/>
          <w:lang w:val="sr-Latn-RS"/>
        </w:rPr>
        <w:t xml:space="preserve">. </w:t>
      </w:r>
      <w:r w:rsidR="00112CDD">
        <w:rPr>
          <w:rFonts w:cs="Calibri"/>
          <w:b/>
          <w:sz w:val="28"/>
          <w:lang w:val="sr-Latn-RS"/>
        </w:rPr>
        <w:t>REDOVNE</w:t>
      </w:r>
      <w:r w:rsidR="00EC1A50" w:rsidRPr="00186819">
        <w:rPr>
          <w:rFonts w:cs="Calibri"/>
          <w:b/>
          <w:sz w:val="28"/>
          <w:lang w:val="sr-Latn-RS"/>
        </w:rPr>
        <w:t xml:space="preserve"> </w:t>
      </w:r>
      <w:r w:rsidR="00C3432F" w:rsidRPr="00186819">
        <w:rPr>
          <w:rFonts w:cs="Calibri"/>
          <w:b/>
          <w:sz w:val="28"/>
          <w:lang w:val="sr-Latn-RS"/>
        </w:rPr>
        <w:t>SKUPŠTINE</w:t>
      </w:r>
      <w:r w:rsidR="00C43C36" w:rsidRPr="00186819">
        <w:rPr>
          <w:rFonts w:cs="Calibri"/>
          <w:b/>
          <w:sz w:val="28"/>
          <w:lang w:val="sr-Latn-RS"/>
        </w:rPr>
        <w:t xml:space="preserve"> </w:t>
      </w:r>
      <w:r w:rsidRPr="00186819">
        <w:rPr>
          <w:rFonts w:cs="Calibri"/>
          <w:b/>
          <w:sz w:val="28"/>
          <w:lang w:val="sr-Latn-RS"/>
        </w:rPr>
        <w:t>NALED</w:t>
      </w:r>
      <w:r w:rsidR="00C3432F" w:rsidRPr="00186819">
        <w:rPr>
          <w:rFonts w:cs="Calibri"/>
          <w:b/>
          <w:sz w:val="28"/>
          <w:lang w:val="sr-Latn-RS"/>
        </w:rPr>
        <w:t>-a</w:t>
      </w:r>
      <w:r w:rsidR="00541B60" w:rsidRPr="00186819">
        <w:rPr>
          <w:rFonts w:cs="Calibri"/>
          <w:b/>
          <w:sz w:val="28"/>
          <w:lang w:val="sr-Latn-RS"/>
        </w:rPr>
        <w:t xml:space="preserve"> </w:t>
      </w:r>
      <w:r w:rsidR="00541B60" w:rsidRPr="00186819">
        <w:rPr>
          <w:rFonts w:cs="Calibri"/>
          <w:b/>
          <w:sz w:val="28"/>
          <w:lang w:val="sr-Latn-RS"/>
        </w:rPr>
        <w:br/>
      </w:r>
    </w:p>
    <w:p w14:paraId="4E5F3837" w14:textId="12D7258F" w:rsidR="00F312D3" w:rsidRDefault="00A76624" w:rsidP="6B738943">
      <w:pPr>
        <w:spacing w:after="0" w:line="240" w:lineRule="auto"/>
        <w:jc w:val="both"/>
        <w:rPr>
          <w:rFonts w:cs="Calibri"/>
          <w:b/>
          <w:bCs/>
          <w:lang w:val="sr-Latn-RS"/>
        </w:rPr>
      </w:pPr>
      <w:r w:rsidRPr="6B738943">
        <w:rPr>
          <w:rFonts w:cs="Calibri"/>
          <w:lang w:val="sr-Latn-RS"/>
        </w:rPr>
        <w:t>Na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osnovu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člana</w:t>
      </w:r>
      <w:r w:rsidR="00F312D3" w:rsidRPr="6B738943">
        <w:rPr>
          <w:rFonts w:cs="Calibri"/>
          <w:lang w:val="sr-Latn-RS"/>
        </w:rPr>
        <w:t xml:space="preserve"> 22. </w:t>
      </w:r>
      <w:r w:rsidRPr="6B738943">
        <w:rPr>
          <w:rFonts w:cs="Calibri"/>
          <w:lang w:val="sr-Latn-RS"/>
        </w:rPr>
        <w:t>Zakona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o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udruženjima</w:t>
      </w:r>
      <w:r w:rsidR="00F312D3" w:rsidRPr="6B738943">
        <w:rPr>
          <w:rFonts w:cs="Calibri"/>
          <w:lang w:val="sr-Latn-RS"/>
        </w:rPr>
        <w:t xml:space="preserve"> (</w:t>
      </w:r>
      <w:r w:rsidRPr="6B738943">
        <w:rPr>
          <w:rFonts w:cs="Calibri"/>
          <w:lang w:val="sr-Latn-RS"/>
        </w:rPr>
        <w:t>Sl</w:t>
      </w:r>
      <w:r w:rsidR="00F312D3" w:rsidRPr="6B738943">
        <w:rPr>
          <w:rFonts w:cs="Calibri"/>
          <w:lang w:val="sr-Latn-RS"/>
        </w:rPr>
        <w:t xml:space="preserve">. </w:t>
      </w:r>
      <w:r w:rsidRPr="6B738943">
        <w:rPr>
          <w:rFonts w:cs="Calibri"/>
          <w:lang w:val="sr-Latn-RS"/>
        </w:rPr>
        <w:t>glasnik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RS</w:t>
      </w:r>
      <w:r w:rsidR="00F312D3" w:rsidRPr="6B738943">
        <w:rPr>
          <w:rFonts w:cs="Calibri"/>
          <w:lang w:val="sr-Latn-RS"/>
        </w:rPr>
        <w:t xml:space="preserve">, </w:t>
      </w:r>
      <w:r w:rsidRPr="6B738943">
        <w:rPr>
          <w:rFonts w:cs="Calibri"/>
          <w:lang w:val="sr-Latn-RS"/>
        </w:rPr>
        <w:t>br</w:t>
      </w:r>
      <w:r w:rsidR="00F312D3" w:rsidRPr="6B738943">
        <w:rPr>
          <w:rFonts w:cs="Calibri"/>
          <w:lang w:val="sr-Latn-RS"/>
        </w:rPr>
        <w:t xml:space="preserve">. </w:t>
      </w:r>
      <w:r w:rsidR="0080089C" w:rsidRPr="6B738943">
        <w:rPr>
          <w:rFonts w:cs="Calibri"/>
          <w:lang w:val="sr-Latn-RS"/>
        </w:rPr>
        <w:t>51/2009, 99/2011 - dr. zakoni i 44/2018 - dr. zakon</w:t>
      </w:r>
      <w:r w:rsidR="00F312D3" w:rsidRPr="6B738943">
        <w:rPr>
          <w:rFonts w:cs="Calibri"/>
          <w:lang w:val="sr-Latn-RS"/>
        </w:rPr>
        <w:t xml:space="preserve">), </w:t>
      </w:r>
      <w:r w:rsidRPr="6B738943">
        <w:rPr>
          <w:rFonts w:cs="Calibri"/>
          <w:lang w:val="sr-Latn-RS"/>
        </w:rPr>
        <w:t>člana 15. Statuta</w:t>
      </w:r>
      <w:r w:rsidR="00F312D3" w:rsidRPr="6B738943">
        <w:rPr>
          <w:rFonts w:cs="Calibri"/>
          <w:lang w:val="sr-Latn-RS"/>
        </w:rPr>
        <w:t xml:space="preserve"> </w:t>
      </w:r>
      <w:r w:rsidR="00A86EAF" w:rsidRPr="6B738943">
        <w:rPr>
          <w:rFonts w:cs="Calibri"/>
          <w:lang w:val="sr-Latn-RS"/>
        </w:rPr>
        <w:t>ud</w:t>
      </w:r>
      <w:r w:rsidRPr="6B738943">
        <w:rPr>
          <w:rFonts w:cs="Calibri"/>
          <w:lang w:val="sr-Latn-RS"/>
        </w:rPr>
        <w:t>ruženja</w:t>
      </w:r>
      <w:r w:rsidR="00F312D3" w:rsidRPr="6B738943">
        <w:rPr>
          <w:rFonts w:cs="Calibri"/>
          <w:lang w:val="sr-Latn-RS"/>
        </w:rPr>
        <w:t xml:space="preserve">, </w:t>
      </w:r>
      <w:r w:rsidRPr="6B738943">
        <w:rPr>
          <w:rFonts w:cs="Calibri"/>
          <w:lang w:val="sr-Latn-RS"/>
        </w:rPr>
        <w:t>člana</w:t>
      </w:r>
      <w:r w:rsidR="00F312D3" w:rsidRPr="6B738943">
        <w:rPr>
          <w:rFonts w:cs="Calibri"/>
          <w:lang w:val="sr-Latn-RS"/>
        </w:rPr>
        <w:t xml:space="preserve"> 8</w:t>
      </w:r>
      <w:r w:rsidR="00E831EF" w:rsidRPr="6B738943">
        <w:rPr>
          <w:rFonts w:cs="Calibri"/>
          <w:lang w:val="sr-Latn-RS"/>
        </w:rPr>
        <w:t>.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Poslovnika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Skupštine</w:t>
      </w:r>
      <w:r w:rsidR="00F312D3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NALED</w:t>
      </w:r>
      <w:r w:rsidR="00F312D3" w:rsidRPr="6B738943">
        <w:rPr>
          <w:rFonts w:cs="Calibri"/>
          <w:lang w:val="sr-Latn-RS"/>
        </w:rPr>
        <w:t>-</w:t>
      </w:r>
      <w:r w:rsidRPr="6B738943">
        <w:rPr>
          <w:rFonts w:cs="Calibri"/>
          <w:lang w:val="sr-Latn-RS"/>
        </w:rPr>
        <w:t>a</w:t>
      </w:r>
      <w:r w:rsidR="0052375A" w:rsidRPr="6B738943">
        <w:rPr>
          <w:rFonts w:cs="Calibri"/>
          <w:lang w:val="sr-Latn-RS"/>
        </w:rPr>
        <w:t xml:space="preserve">, </w:t>
      </w:r>
      <w:r w:rsidRPr="6B738943">
        <w:rPr>
          <w:rFonts w:cs="Calibri"/>
          <w:lang w:val="sr-Latn-RS"/>
        </w:rPr>
        <w:t>Upravni</w:t>
      </w:r>
      <w:r w:rsidR="0052375A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odbor</w:t>
      </w:r>
      <w:r w:rsidR="0052375A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lang w:val="sr-Latn-RS"/>
        </w:rPr>
        <w:t>NALED</w:t>
      </w:r>
      <w:r w:rsidR="0052375A" w:rsidRPr="6B738943">
        <w:rPr>
          <w:rFonts w:cs="Calibri"/>
          <w:lang w:val="sr-Latn-RS"/>
        </w:rPr>
        <w:t>-</w:t>
      </w:r>
      <w:r w:rsidRPr="6B738943">
        <w:rPr>
          <w:rFonts w:cs="Calibri"/>
          <w:lang w:val="sr-Latn-RS"/>
        </w:rPr>
        <w:t>a</w:t>
      </w:r>
      <w:r w:rsidR="00F312D3" w:rsidRPr="6B738943">
        <w:rPr>
          <w:rFonts w:cs="Calibri"/>
          <w:lang w:val="sr-Latn-RS"/>
        </w:rPr>
        <w:t xml:space="preserve"> </w:t>
      </w:r>
      <w:r w:rsidR="00676F7D" w:rsidRPr="6B738943">
        <w:rPr>
          <w:rFonts w:cs="Calibri"/>
          <w:lang w:val="sr-Latn-RS"/>
        </w:rPr>
        <w:t xml:space="preserve">je </w:t>
      </w:r>
      <w:r w:rsidRPr="6B738943">
        <w:rPr>
          <w:rFonts w:cs="Calibri"/>
          <w:lang w:val="sr-Latn-RS"/>
        </w:rPr>
        <w:t>dana</w:t>
      </w:r>
      <w:r w:rsidR="00F312D3" w:rsidRPr="6B738943">
        <w:rPr>
          <w:rFonts w:cs="Calibri"/>
          <w:lang w:val="sr-Latn-RS"/>
        </w:rPr>
        <w:t xml:space="preserve"> </w:t>
      </w:r>
      <w:r w:rsidR="000E39AD" w:rsidRPr="6B738943">
        <w:rPr>
          <w:rFonts w:cs="Calibri"/>
          <w:lang w:val="sr-Latn-RS"/>
        </w:rPr>
        <w:t>2</w:t>
      </w:r>
      <w:r w:rsidR="00657503" w:rsidRPr="6B738943">
        <w:rPr>
          <w:rFonts w:cs="Calibri"/>
          <w:lang w:val="sr-Latn-RS"/>
        </w:rPr>
        <w:t>6</w:t>
      </w:r>
      <w:r w:rsidR="000E39AD" w:rsidRPr="6B738943">
        <w:rPr>
          <w:rFonts w:cs="Calibri"/>
          <w:lang w:val="sr-Latn-RS"/>
        </w:rPr>
        <w:t>.0</w:t>
      </w:r>
      <w:r w:rsidR="00657503" w:rsidRPr="6B738943">
        <w:rPr>
          <w:rFonts w:cs="Calibri"/>
          <w:lang w:val="sr-Latn-RS"/>
        </w:rPr>
        <w:t>3</w:t>
      </w:r>
      <w:r w:rsidR="000E39AD" w:rsidRPr="6B738943">
        <w:rPr>
          <w:rFonts w:cs="Calibri"/>
          <w:lang w:val="sr-Latn-RS"/>
        </w:rPr>
        <w:t>.</w:t>
      </w:r>
      <w:r w:rsidR="00C3432F" w:rsidRPr="6B738943">
        <w:rPr>
          <w:rFonts w:cs="Calibri"/>
          <w:lang w:val="sr-Latn-RS"/>
        </w:rPr>
        <w:t>202</w:t>
      </w:r>
      <w:r w:rsidR="00657503" w:rsidRPr="6B738943">
        <w:rPr>
          <w:rFonts w:cs="Calibri"/>
          <w:lang w:val="sr-Latn-RS"/>
        </w:rPr>
        <w:t>6</w:t>
      </w:r>
      <w:r w:rsidR="000651EA" w:rsidRPr="6B738943">
        <w:rPr>
          <w:rFonts w:cs="Calibri"/>
          <w:lang w:val="sr-Latn-RS"/>
        </w:rPr>
        <w:t xml:space="preserve">. </w:t>
      </w:r>
      <w:r w:rsidRPr="6B738943">
        <w:rPr>
          <w:rFonts w:cs="Calibri"/>
          <w:lang w:val="sr-Latn-RS"/>
        </w:rPr>
        <w:t>doneo</w:t>
      </w:r>
      <w:r w:rsidR="0052375A" w:rsidRPr="6B738943">
        <w:rPr>
          <w:rFonts w:cs="Calibri"/>
          <w:lang w:val="sr-Latn-RS"/>
        </w:rPr>
        <w:t xml:space="preserve"> </w:t>
      </w:r>
      <w:r w:rsidRPr="6B738943">
        <w:rPr>
          <w:rFonts w:cs="Calibri"/>
          <w:b/>
          <w:bCs/>
          <w:lang w:val="sr-Latn-RS"/>
        </w:rPr>
        <w:t>Odluku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Pr="6B738943">
        <w:rPr>
          <w:rFonts w:cs="Calibri"/>
          <w:b/>
          <w:bCs/>
          <w:lang w:val="sr-Latn-RS"/>
        </w:rPr>
        <w:t>o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Pr="6B738943">
        <w:rPr>
          <w:rFonts w:cs="Calibri"/>
          <w:b/>
          <w:bCs/>
          <w:lang w:val="sr-Latn-RS"/>
        </w:rPr>
        <w:t>sazivanju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="00657503" w:rsidRPr="6B738943">
        <w:rPr>
          <w:rFonts w:cs="Calibri"/>
          <w:b/>
          <w:bCs/>
          <w:lang w:val="sr-Latn-RS"/>
        </w:rPr>
        <w:t>20</w:t>
      </w:r>
      <w:r w:rsidR="00676F7D" w:rsidRPr="6B738943">
        <w:rPr>
          <w:rFonts w:cs="Calibri"/>
          <w:b/>
          <w:bCs/>
          <w:lang w:val="sr-Latn-RS"/>
        </w:rPr>
        <w:t>.</w:t>
      </w:r>
      <w:r w:rsidR="00F305FC" w:rsidRPr="6B738943">
        <w:rPr>
          <w:rFonts w:cs="Calibri"/>
          <w:b/>
          <w:bCs/>
          <w:lang w:val="sr-Latn-RS"/>
        </w:rPr>
        <w:t xml:space="preserve"> </w:t>
      </w:r>
      <w:r w:rsidR="00112CDD">
        <w:rPr>
          <w:rFonts w:cs="Calibri"/>
          <w:b/>
          <w:bCs/>
          <w:lang w:val="sr-Latn-RS"/>
        </w:rPr>
        <w:t>redovne</w:t>
      </w:r>
      <w:r w:rsidR="00541B60" w:rsidRPr="6B738943">
        <w:rPr>
          <w:rFonts w:cs="Calibri"/>
          <w:b/>
          <w:bCs/>
          <w:lang w:val="sr-Latn-RS"/>
        </w:rPr>
        <w:t xml:space="preserve"> </w:t>
      </w:r>
      <w:r w:rsidR="002D5442">
        <w:rPr>
          <w:rFonts w:cs="Calibri"/>
          <w:b/>
          <w:bCs/>
          <w:lang w:val="sr-Latn-RS"/>
        </w:rPr>
        <w:t>godi</w:t>
      </w:r>
      <w:r w:rsidR="004239F5">
        <w:rPr>
          <w:rFonts w:cs="Calibri"/>
          <w:b/>
          <w:bCs/>
          <w:lang w:val="sr-Latn-RS"/>
        </w:rPr>
        <w:t>š</w:t>
      </w:r>
      <w:r w:rsidR="00DA457A">
        <w:rPr>
          <w:rFonts w:cs="Calibri"/>
          <w:b/>
          <w:bCs/>
          <w:lang w:val="sr-Latn-RS"/>
        </w:rPr>
        <w:t xml:space="preserve">nje </w:t>
      </w:r>
      <w:r w:rsidRPr="6B738943">
        <w:rPr>
          <w:rFonts w:cs="Calibri"/>
          <w:b/>
          <w:bCs/>
          <w:lang w:val="sr-Latn-RS"/>
        </w:rPr>
        <w:t>Skupštine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Pr="6B738943">
        <w:rPr>
          <w:rFonts w:cs="Calibri"/>
          <w:b/>
          <w:bCs/>
          <w:lang w:val="sr-Latn-RS"/>
        </w:rPr>
        <w:t>udruženja</w:t>
      </w:r>
      <w:r w:rsidR="00F312D3" w:rsidRPr="6B738943">
        <w:rPr>
          <w:rFonts w:cs="Calibri"/>
          <w:b/>
          <w:bCs/>
          <w:lang w:val="sr-Latn-RS"/>
        </w:rPr>
        <w:t xml:space="preserve">, </w:t>
      </w:r>
      <w:r w:rsidRPr="6B738943">
        <w:rPr>
          <w:rFonts w:cs="Calibri"/>
          <w:b/>
          <w:bCs/>
          <w:lang w:val="sr-Latn-RS"/>
        </w:rPr>
        <w:t>koja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Pr="6B738943">
        <w:rPr>
          <w:rFonts w:cs="Calibri"/>
          <w:b/>
          <w:bCs/>
          <w:lang w:val="sr-Latn-RS"/>
        </w:rPr>
        <w:t>će</w:t>
      </w:r>
      <w:r w:rsidR="00F312D3" w:rsidRPr="6B738943">
        <w:rPr>
          <w:rFonts w:cs="Calibri"/>
          <w:b/>
          <w:bCs/>
          <w:lang w:val="sr-Latn-RS"/>
        </w:rPr>
        <w:t xml:space="preserve"> </w:t>
      </w:r>
      <w:r w:rsidR="00676F7D" w:rsidRPr="6B738943">
        <w:rPr>
          <w:rFonts w:cs="Calibri"/>
          <w:b/>
          <w:bCs/>
          <w:lang w:val="sr-Latn-RS"/>
        </w:rPr>
        <w:t xml:space="preserve">biti održana </w:t>
      </w:r>
      <w:r w:rsidR="00837AB6" w:rsidRPr="6B738943">
        <w:rPr>
          <w:rFonts w:cs="Calibri"/>
          <w:b/>
          <w:bCs/>
          <w:lang w:val="sr-Latn-RS"/>
        </w:rPr>
        <w:t>putem</w:t>
      </w:r>
      <w:r w:rsidR="00541B60" w:rsidRPr="6B738943">
        <w:rPr>
          <w:rFonts w:cs="Calibri"/>
          <w:b/>
          <w:bCs/>
          <w:lang w:val="sr-Latn-RS"/>
        </w:rPr>
        <w:t xml:space="preserve"> </w:t>
      </w:r>
      <w:hyperlink r:id="rId12">
        <w:r w:rsidR="00541B60" w:rsidRPr="6B738943">
          <w:rPr>
            <w:rStyle w:val="Hyperlink"/>
            <w:rFonts w:cs="Calibri"/>
            <w:b/>
            <w:bCs/>
            <w:color w:val="auto"/>
            <w:lang w:val="sr-Latn-RS"/>
          </w:rPr>
          <w:t>digitaln</w:t>
        </w:r>
        <w:r w:rsidR="009F11C1" w:rsidRPr="6B738943">
          <w:rPr>
            <w:rStyle w:val="Hyperlink"/>
            <w:rFonts w:cs="Calibri"/>
            <w:b/>
            <w:bCs/>
            <w:color w:val="auto"/>
            <w:lang w:val="sr-Latn-RS"/>
          </w:rPr>
          <w:t>e</w:t>
        </w:r>
        <w:r w:rsidR="00541B60" w:rsidRPr="6B738943">
          <w:rPr>
            <w:rStyle w:val="Hyperlink"/>
            <w:rFonts w:cs="Calibri"/>
            <w:b/>
            <w:bCs/>
            <w:color w:val="auto"/>
            <w:lang w:val="sr-Latn-RS"/>
          </w:rPr>
          <w:t xml:space="preserve"> platform</w:t>
        </w:r>
        <w:r w:rsidR="009F11C1" w:rsidRPr="6B738943">
          <w:rPr>
            <w:rStyle w:val="Hyperlink"/>
            <w:rFonts w:cs="Calibri"/>
            <w:b/>
            <w:bCs/>
            <w:color w:val="auto"/>
            <w:lang w:val="sr-Latn-RS"/>
          </w:rPr>
          <w:t>e</w:t>
        </w:r>
        <w:r w:rsidR="00541B60" w:rsidRPr="6B738943">
          <w:rPr>
            <w:rStyle w:val="Hyperlink"/>
            <w:rFonts w:cs="Calibri"/>
            <w:b/>
            <w:bCs/>
            <w:color w:val="auto"/>
            <w:lang w:val="sr-Latn-RS"/>
          </w:rPr>
          <w:t xml:space="preserve"> NALED-a</w:t>
        </w:r>
      </w:hyperlink>
      <w:r w:rsidR="00541B60" w:rsidRPr="6B738943">
        <w:rPr>
          <w:rFonts w:cs="Calibri"/>
          <w:b/>
          <w:bCs/>
          <w:lang w:val="sr-Latn-RS"/>
        </w:rPr>
        <w:t xml:space="preserve"> </w:t>
      </w:r>
      <w:r w:rsidR="00392281" w:rsidRPr="6B738943">
        <w:rPr>
          <w:rFonts w:cs="Calibri"/>
          <w:b/>
          <w:bCs/>
          <w:lang w:val="sr-Latn-RS"/>
        </w:rPr>
        <w:t xml:space="preserve">(platforma.naled.rs) </w:t>
      </w:r>
      <w:r w:rsidR="00541B60" w:rsidRPr="00DA4729">
        <w:rPr>
          <w:rFonts w:cs="Calibri"/>
          <w:b/>
          <w:bCs/>
          <w:lang w:val="sr-Latn-RS"/>
        </w:rPr>
        <w:t xml:space="preserve">od </w:t>
      </w:r>
      <w:r w:rsidR="36CD8EE2" w:rsidRPr="00DA4729">
        <w:rPr>
          <w:rFonts w:cs="Calibri"/>
          <w:b/>
          <w:bCs/>
          <w:lang w:val="sr-Latn-RS"/>
        </w:rPr>
        <w:t>8</w:t>
      </w:r>
      <w:r w:rsidR="00541B60" w:rsidRPr="00DA4729">
        <w:rPr>
          <w:rFonts w:cs="Calibri"/>
          <w:b/>
          <w:bCs/>
          <w:lang w:val="sr-Latn-RS"/>
        </w:rPr>
        <w:t xml:space="preserve">. do </w:t>
      </w:r>
      <w:r w:rsidR="005D0DE5" w:rsidRPr="00DA4729">
        <w:rPr>
          <w:rFonts w:cs="Calibri"/>
          <w:b/>
          <w:bCs/>
          <w:lang w:val="sr-Latn-RS"/>
        </w:rPr>
        <w:t>15</w:t>
      </w:r>
      <w:r w:rsidR="00541B60" w:rsidRPr="00DA4729">
        <w:rPr>
          <w:rFonts w:cs="Calibri"/>
          <w:b/>
          <w:bCs/>
          <w:lang w:val="sr-Latn-RS"/>
        </w:rPr>
        <w:t xml:space="preserve">. </w:t>
      </w:r>
      <w:r w:rsidR="00A2101B" w:rsidRPr="00DA4729">
        <w:rPr>
          <w:rFonts w:cs="Calibri"/>
          <w:b/>
          <w:bCs/>
          <w:lang w:val="sr-Latn-RS"/>
        </w:rPr>
        <w:t xml:space="preserve">maja </w:t>
      </w:r>
      <w:r w:rsidR="00541B60" w:rsidRPr="00DA4729">
        <w:rPr>
          <w:rFonts w:cs="Calibri"/>
          <w:b/>
          <w:bCs/>
          <w:lang w:val="sr-Latn-RS"/>
        </w:rPr>
        <w:t>202</w:t>
      </w:r>
      <w:r w:rsidR="00657503" w:rsidRPr="00DA4729">
        <w:rPr>
          <w:rFonts w:cs="Calibri"/>
          <w:b/>
          <w:bCs/>
          <w:lang w:val="sr-Latn-RS"/>
        </w:rPr>
        <w:t>6</w:t>
      </w:r>
      <w:r w:rsidR="00DE1D5E" w:rsidRPr="00DA4729">
        <w:rPr>
          <w:rFonts w:cs="Calibri"/>
          <w:b/>
          <w:bCs/>
          <w:lang w:val="sr-Latn-RS"/>
        </w:rPr>
        <w:t>.</w:t>
      </w:r>
      <w:r w:rsidR="00DE1D5E" w:rsidRPr="6B738943">
        <w:rPr>
          <w:rFonts w:cs="Calibri"/>
          <w:b/>
          <w:bCs/>
          <w:lang w:val="sr-Latn-RS"/>
        </w:rPr>
        <w:t xml:space="preserve"> </w:t>
      </w:r>
    </w:p>
    <w:p w14:paraId="66C4A79C" w14:textId="1C9622C7" w:rsidR="6B738943" w:rsidRDefault="6B738943" w:rsidP="6B738943">
      <w:pPr>
        <w:spacing w:after="0" w:line="240" w:lineRule="auto"/>
        <w:jc w:val="both"/>
        <w:rPr>
          <w:rFonts w:cs="Calibri"/>
          <w:b/>
          <w:bCs/>
          <w:lang w:val="sr-Latn-RS"/>
        </w:rPr>
      </w:pPr>
    </w:p>
    <w:p w14:paraId="7130B3CA" w14:textId="2B7EB8AE" w:rsidR="2834F84E" w:rsidRDefault="2834F84E" w:rsidP="00DA4729">
      <w:pPr>
        <w:spacing w:after="0" w:line="240" w:lineRule="auto"/>
        <w:jc w:val="both"/>
        <w:rPr>
          <w:rFonts w:cs="Calibri"/>
          <w:lang w:val="sr-Latn-RS"/>
        </w:rPr>
      </w:pPr>
      <w:r w:rsidRPr="6B738943">
        <w:rPr>
          <w:rFonts w:cs="Calibri"/>
          <w:lang w:val="sr-Latn-RS"/>
        </w:rPr>
        <w:t xml:space="preserve">U susret izbornoj Skupštini, punopravni članovi NALED-a koji su najmanje dve godine u članstvu udruženja, mogu podneti kandidature za Upravni ili Nadzorni odbor onlajn putem platforme, u periodu od </w:t>
      </w:r>
      <w:r w:rsidR="2DBA7E4F" w:rsidRPr="6B738943">
        <w:rPr>
          <w:rFonts w:cs="Calibri"/>
          <w:lang w:val="sr-Latn-RS"/>
        </w:rPr>
        <w:t>2</w:t>
      </w:r>
      <w:r w:rsidR="7B2C9BE0" w:rsidRPr="6B738943">
        <w:rPr>
          <w:rFonts w:cs="Calibri"/>
          <w:lang w:val="sr-Latn-RS"/>
        </w:rPr>
        <w:t>2</w:t>
      </w:r>
      <w:r w:rsidRPr="6B738943">
        <w:rPr>
          <w:rFonts w:cs="Calibri"/>
          <w:lang w:val="sr-Latn-RS"/>
        </w:rPr>
        <w:t xml:space="preserve">. </w:t>
      </w:r>
      <w:r w:rsidR="50CA657D" w:rsidRPr="6B738943">
        <w:rPr>
          <w:rFonts w:cs="Calibri"/>
          <w:lang w:val="sr-Latn-RS"/>
        </w:rPr>
        <w:t xml:space="preserve">aprila </w:t>
      </w:r>
      <w:r w:rsidRPr="6B738943">
        <w:rPr>
          <w:rFonts w:cs="Calibri"/>
          <w:lang w:val="sr-Latn-RS"/>
        </w:rPr>
        <w:t xml:space="preserve">do </w:t>
      </w:r>
      <w:r w:rsidR="03EA21A2" w:rsidRPr="6B738943">
        <w:rPr>
          <w:rFonts w:cs="Calibri"/>
          <w:lang w:val="sr-Latn-RS"/>
        </w:rPr>
        <w:t>6</w:t>
      </w:r>
      <w:r w:rsidRPr="6B738943">
        <w:rPr>
          <w:rFonts w:cs="Calibri"/>
          <w:lang w:val="sr-Latn-RS"/>
        </w:rPr>
        <w:t>. maja, u skladu sa Pravilnikom o izboru članova Upravnog i Nadzornog odbora NALED-a.</w:t>
      </w:r>
    </w:p>
    <w:p w14:paraId="35FC72D1" w14:textId="4841AD4B" w:rsidR="003D7353" w:rsidRDefault="003D7353" w:rsidP="007356CB">
      <w:pPr>
        <w:spacing w:after="0" w:line="240" w:lineRule="auto"/>
        <w:jc w:val="both"/>
        <w:rPr>
          <w:rFonts w:cs="Calibri"/>
          <w:lang w:val="sr-Latn-RS"/>
        </w:rPr>
      </w:pPr>
    </w:p>
    <w:p w14:paraId="30CD97CA" w14:textId="1338B93E" w:rsidR="003D7353" w:rsidRPr="004B4560" w:rsidRDefault="003D7353" w:rsidP="6B738943">
      <w:pPr>
        <w:spacing w:after="0" w:line="240" w:lineRule="auto"/>
        <w:jc w:val="both"/>
        <w:rPr>
          <w:rFonts w:cs="Calibri"/>
          <w:lang w:val="sv-SE"/>
        </w:rPr>
      </w:pPr>
      <w:r w:rsidRPr="6B738943">
        <w:rPr>
          <w:rFonts w:cs="Calibri"/>
          <w:lang w:val="sr-Latn-RS"/>
        </w:rPr>
        <w:t xml:space="preserve">Tokom </w:t>
      </w:r>
      <w:r w:rsidR="41209221" w:rsidRPr="6B738943">
        <w:rPr>
          <w:rFonts w:cs="Calibri"/>
          <w:lang w:val="sr-Latn-RS"/>
        </w:rPr>
        <w:t>sedam</w:t>
      </w:r>
      <w:r w:rsidRPr="6B738943">
        <w:rPr>
          <w:rFonts w:cs="Calibri"/>
          <w:lang w:val="sr-Latn-RS"/>
        </w:rPr>
        <w:t xml:space="preserve"> dana digitalnog zasedanja, nakon onlajn registracije na platformi uz unos jedinstvenih pristupnih podataka, svi članovi NALED-a moći će da ostvare uvid u ključne izveštaje</w:t>
      </w:r>
      <w:r w:rsidR="006E35A3">
        <w:rPr>
          <w:rFonts w:cs="Calibri"/>
          <w:lang w:val="sr-Latn-RS"/>
        </w:rPr>
        <w:t>, strateška dokumenta</w:t>
      </w:r>
      <w:r w:rsidR="32058C30" w:rsidRPr="6B738943">
        <w:rPr>
          <w:rFonts w:cs="Calibri"/>
          <w:lang w:val="sr-Latn-RS"/>
        </w:rPr>
        <w:t xml:space="preserve"> i spisak kandidata za članove Upravnog i Nadzornog odbora,</w:t>
      </w:r>
      <w:r w:rsidRPr="6B738943">
        <w:rPr>
          <w:rFonts w:cs="Calibri"/>
          <w:lang w:val="sr-Latn-RS"/>
        </w:rPr>
        <w:t xml:space="preserve"> kao i da dostave svoja pitanja i komentare. Punopravni članovi će moći da glasaju o iznetim predlozima. Ispunjenost kvoruma ustanovljava Izvršna kancelarija uvidom u bazu (registracionu listu) članova koji su pristupili platformi. Za odlučivanje je potrebno da u zasedanju učestvuje najmanje trećina ukupnog broja punopravnih članova, pri čemu se prisustvo Skupštini potvrđuje onlajn registracijom, dok se odluke donose većinom glasova. </w:t>
      </w:r>
      <w:r w:rsidRPr="004B4560">
        <w:rPr>
          <w:rFonts w:cs="Calibri"/>
          <w:lang w:val="sv-SE"/>
        </w:rPr>
        <w:t>Svi punopravni članovi Skupštine imaju pravo glasa po principu jedan član-jedan glas.</w:t>
      </w:r>
    </w:p>
    <w:p w14:paraId="5A44EE62" w14:textId="77777777" w:rsidR="00FC5C2C" w:rsidRDefault="00FC5C2C" w:rsidP="007356CB">
      <w:pPr>
        <w:spacing w:after="0" w:line="240" w:lineRule="auto"/>
        <w:jc w:val="both"/>
        <w:rPr>
          <w:rFonts w:cs="Calibri"/>
          <w:lang w:val="sr-Latn-RS"/>
        </w:rPr>
      </w:pPr>
    </w:p>
    <w:p w14:paraId="37AC99EF" w14:textId="7AE2E689" w:rsidR="00DE1D5E" w:rsidRDefault="00DE1D5E" w:rsidP="007356CB">
      <w:pPr>
        <w:spacing w:after="0" w:line="240" w:lineRule="auto"/>
        <w:jc w:val="both"/>
        <w:rPr>
          <w:rFonts w:cs="Calibri"/>
          <w:b/>
          <w:bCs/>
          <w:lang w:val="sr-Latn-RS"/>
        </w:rPr>
      </w:pPr>
      <w:r w:rsidRPr="6B738943">
        <w:rPr>
          <w:rFonts w:cs="Calibri"/>
          <w:b/>
          <w:bCs/>
          <w:lang w:val="sr-Latn-RS"/>
        </w:rPr>
        <w:t>Svečano zaključenje Skupštine i predstavljanje rezultata glasanja bi</w:t>
      </w:r>
      <w:r w:rsidR="00392281" w:rsidRPr="6B738943">
        <w:rPr>
          <w:rFonts w:cs="Calibri"/>
          <w:b/>
          <w:bCs/>
          <w:lang w:val="sr-Latn-RS"/>
        </w:rPr>
        <w:t>će</w:t>
      </w:r>
      <w:r w:rsidRPr="6B738943">
        <w:rPr>
          <w:rFonts w:cs="Calibri"/>
          <w:b/>
          <w:bCs/>
          <w:lang w:val="sr-Latn-RS"/>
        </w:rPr>
        <w:t xml:space="preserve"> organizovano</w:t>
      </w:r>
      <w:r w:rsidR="008B3789" w:rsidRPr="6B738943">
        <w:rPr>
          <w:rFonts w:cs="Calibri"/>
          <w:b/>
          <w:bCs/>
          <w:lang w:val="sr-Latn-RS"/>
        </w:rPr>
        <w:t xml:space="preserve"> u </w:t>
      </w:r>
      <w:r w:rsidR="00657503" w:rsidRPr="6B738943">
        <w:rPr>
          <w:rFonts w:cs="Calibri"/>
          <w:b/>
          <w:bCs/>
          <w:lang w:val="sr-Latn-RS"/>
        </w:rPr>
        <w:t>ponedeljak</w:t>
      </w:r>
      <w:r w:rsidR="008B3789" w:rsidRPr="6B738943">
        <w:rPr>
          <w:rFonts w:cs="Calibri"/>
          <w:b/>
          <w:bCs/>
          <w:lang w:val="sr-Latn-RS"/>
        </w:rPr>
        <w:t>,</w:t>
      </w:r>
      <w:r w:rsidR="00087271" w:rsidRPr="6B738943">
        <w:rPr>
          <w:rFonts w:cs="Calibri"/>
          <w:b/>
          <w:bCs/>
          <w:lang w:val="sr-Latn-RS"/>
        </w:rPr>
        <w:t xml:space="preserve"> </w:t>
      </w:r>
      <w:r w:rsidR="00657503" w:rsidRPr="6B738943">
        <w:rPr>
          <w:rFonts w:cs="Calibri"/>
          <w:b/>
          <w:bCs/>
          <w:lang w:val="sr-Latn-RS"/>
        </w:rPr>
        <w:t>18</w:t>
      </w:r>
      <w:r w:rsidR="00087271" w:rsidRPr="6B738943">
        <w:rPr>
          <w:rFonts w:cs="Calibri"/>
          <w:b/>
          <w:bCs/>
          <w:lang w:val="sr-Latn-RS"/>
        </w:rPr>
        <w:t>.</w:t>
      </w:r>
      <w:r w:rsidR="000E39AD" w:rsidRPr="6B738943">
        <w:rPr>
          <w:rFonts w:cs="Calibri"/>
          <w:b/>
          <w:bCs/>
          <w:lang w:val="sr-Latn-RS"/>
        </w:rPr>
        <w:t xml:space="preserve"> </w:t>
      </w:r>
      <w:r w:rsidR="008B3789" w:rsidRPr="6B738943">
        <w:rPr>
          <w:rFonts w:cs="Calibri"/>
          <w:b/>
          <w:bCs/>
          <w:lang w:val="sr-Latn-RS"/>
        </w:rPr>
        <w:t>maja</w:t>
      </w:r>
      <w:r w:rsidR="00087271" w:rsidRPr="6B738943">
        <w:rPr>
          <w:rFonts w:cs="Calibri"/>
          <w:b/>
          <w:bCs/>
          <w:lang w:val="sr-Latn-RS"/>
        </w:rPr>
        <w:t xml:space="preserve"> 202</w:t>
      </w:r>
      <w:r w:rsidR="00657503" w:rsidRPr="6B738943">
        <w:rPr>
          <w:rFonts w:cs="Calibri"/>
          <w:b/>
          <w:bCs/>
          <w:lang w:val="sr-Latn-RS"/>
        </w:rPr>
        <w:t>6</w:t>
      </w:r>
      <w:r w:rsidR="00087271" w:rsidRPr="6B738943">
        <w:rPr>
          <w:rFonts w:cs="Calibri"/>
          <w:b/>
          <w:bCs/>
          <w:lang w:val="sr-Latn-RS"/>
        </w:rPr>
        <w:t>.</w:t>
      </w:r>
      <w:r w:rsidRPr="6B738943">
        <w:rPr>
          <w:rFonts w:cs="Calibri"/>
          <w:b/>
          <w:bCs/>
          <w:lang w:val="sr-Latn-RS"/>
        </w:rPr>
        <w:t xml:space="preserve"> uživo u hotelu Hyatt Regency u Beogradu</w:t>
      </w:r>
      <w:r w:rsidR="008B3789" w:rsidRPr="6B738943">
        <w:rPr>
          <w:rFonts w:cs="Calibri"/>
          <w:b/>
          <w:bCs/>
          <w:lang w:val="sr-Latn-RS"/>
        </w:rPr>
        <w:t>.</w:t>
      </w:r>
    </w:p>
    <w:p w14:paraId="12F8EDEC" w14:textId="77777777" w:rsidR="00404335" w:rsidRPr="00F04A1A" w:rsidRDefault="00404335" w:rsidP="007356CB">
      <w:pPr>
        <w:spacing w:after="0" w:line="240" w:lineRule="auto"/>
        <w:jc w:val="both"/>
        <w:rPr>
          <w:rFonts w:cs="Calibri"/>
          <w:lang w:val="sr-Latn-RS"/>
        </w:rPr>
      </w:pPr>
    </w:p>
    <w:p w14:paraId="739A2C8E" w14:textId="75760F33" w:rsidR="00586316" w:rsidRDefault="007356CB" w:rsidP="0076132A">
      <w:pPr>
        <w:spacing w:after="0" w:line="240" w:lineRule="auto"/>
        <w:jc w:val="center"/>
        <w:rPr>
          <w:rFonts w:cs="Calibri"/>
          <w:b/>
          <w:sz w:val="24"/>
          <w:lang w:val="sr-Latn-RS"/>
        </w:rPr>
      </w:pPr>
      <w:r w:rsidRPr="00F04A1A">
        <w:rPr>
          <w:rFonts w:cs="Calibri"/>
          <w:b/>
          <w:sz w:val="24"/>
          <w:lang w:val="sr-Latn-RS"/>
        </w:rPr>
        <w:t>P</w:t>
      </w:r>
      <w:r w:rsidR="009D5C5A" w:rsidRPr="00F04A1A">
        <w:rPr>
          <w:rFonts w:cs="Calibri"/>
          <w:b/>
          <w:sz w:val="24"/>
          <w:lang w:val="sr-Latn-RS"/>
        </w:rPr>
        <w:t xml:space="preserve">redloženi </w:t>
      </w:r>
      <w:r w:rsidR="00EC3EC3">
        <w:rPr>
          <w:rFonts w:cs="Calibri"/>
          <w:b/>
          <w:sz w:val="24"/>
          <w:lang w:val="sr-Latn-RS"/>
        </w:rPr>
        <w:t>dnevni red</w:t>
      </w:r>
      <w:r w:rsidR="009D5C5A" w:rsidRPr="00F04A1A">
        <w:rPr>
          <w:rFonts w:cs="Calibri"/>
          <w:b/>
          <w:sz w:val="24"/>
          <w:lang w:val="sr-Latn-RS"/>
        </w:rPr>
        <w:t xml:space="preserve"> </w:t>
      </w:r>
      <w:r w:rsidR="009D5C5A">
        <w:rPr>
          <w:rFonts w:cs="Calibri"/>
          <w:b/>
          <w:sz w:val="24"/>
          <w:lang w:val="sr-Latn-RS"/>
        </w:rPr>
        <w:t>S</w:t>
      </w:r>
      <w:r w:rsidR="009D5C5A" w:rsidRPr="00F04A1A">
        <w:rPr>
          <w:rFonts w:cs="Calibri"/>
          <w:b/>
          <w:sz w:val="24"/>
          <w:lang w:val="sr-Latn-RS"/>
        </w:rPr>
        <w:t>kupštine</w:t>
      </w:r>
    </w:p>
    <w:p w14:paraId="7CAC2F68" w14:textId="77777777" w:rsidR="003D7353" w:rsidRPr="00F04A1A" w:rsidRDefault="003D7353" w:rsidP="0076132A">
      <w:pPr>
        <w:spacing w:after="0" w:line="240" w:lineRule="auto"/>
        <w:jc w:val="center"/>
        <w:rPr>
          <w:rFonts w:cs="Calibri"/>
          <w:b/>
          <w:sz w:val="24"/>
          <w:lang w:val="sr-Latn-RS"/>
        </w:rPr>
      </w:pPr>
    </w:p>
    <w:p w14:paraId="74A3914E" w14:textId="325EC54C" w:rsidR="003D7353" w:rsidRPr="00F04A1A" w:rsidRDefault="003D7353" w:rsidP="003D7353">
      <w:pPr>
        <w:spacing w:after="0" w:line="240" w:lineRule="auto"/>
        <w:jc w:val="center"/>
        <w:rPr>
          <w:rFonts w:cs="Calibri"/>
          <w:b/>
          <w:lang w:val="sr-Latn-RS"/>
        </w:rPr>
      </w:pPr>
      <w:r>
        <w:rPr>
          <w:rFonts w:cs="Calibri"/>
          <w:b/>
          <w:lang w:val="sr-Latn-RS"/>
        </w:rPr>
        <w:t xml:space="preserve">***UVID U MATERIJALE I </w:t>
      </w:r>
      <w:r w:rsidR="00434506">
        <w:rPr>
          <w:rFonts w:cs="Calibri"/>
          <w:b/>
          <w:lang w:val="sr-Latn-RS"/>
        </w:rPr>
        <w:t>ONL</w:t>
      </w:r>
      <w:r w:rsidR="00404335">
        <w:rPr>
          <w:rFonts w:cs="Calibri"/>
          <w:b/>
          <w:lang w:val="sr-Latn-RS"/>
        </w:rPr>
        <w:t>AJN</w:t>
      </w:r>
      <w:r w:rsidR="00434506">
        <w:rPr>
          <w:rFonts w:cs="Calibri"/>
          <w:b/>
          <w:lang w:val="sr-Latn-RS"/>
        </w:rPr>
        <w:t xml:space="preserve"> </w:t>
      </w:r>
      <w:r>
        <w:rPr>
          <w:rFonts w:cs="Calibri"/>
          <w:b/>
          <w:lang w:val="sr-Latn-RS"/>
        </w:rPr>
        <w:t>GLASANJE ***</w:t>
      </w:r>
    </w:p>
    <w:p w14:paraId="1F32713B" w14:textId="7936B7E9" w:rsidR="003D7353" w:rsidRDefault="7330F132" w:rsidP="6B738943">
      <w:pPr>
        <w:spacing w:after="0" w:line="240" w:lineRule="auto"/>
        <w:jc w:val="center"/>
        <w:rPr>
          <w:rFonts w:cs="Calibri"/>
          <w:b/>
          <w:bCs/>
          <w:lang w:val="sr-Latn-RS"/>
        </w:rPr>
      </w:pPr>
      <w:r w:rsidRPr="6B738943">
        <w:rPr>
          <w:rFonts w:cs="Calibri"/>
          <w:b/>
          <w:bCs/>
          <w:lang w:val="sr-Latn-RS"/>
        </w:rPr>
        <w:t>Petak</w:t>
      </w:r>
      <w:r w:rsidR="003D7353" w:rsidRPr="6B738943">
        <w:rPr>
          <w:rFonts w:cs="Calibri"/>
          <w:b/>
          <w:bCs/>
          <w:lang w:val="sr-Latn-RS"/>
        </w:rPr>
        <w:t xml:space="preserve">, </w:t>
      </w:r>
      <w:r w:rsidR="75883DA3" w:rsidRPr="6B738943">
        <w:rPr>
          <w:rFonts w:cs="Calibri"/>
          <w:b/>
          <w:bCs/>
          <w:lang w:val="sr-Latn-RS"/>
        </w:rPr>
        <w:t>8</w:t>
      </w:r>
      <w:r w:rsidR="003D7353" w:rsidRPr="6B738943">
        <w:rPr>
          <w:rFonts w:cs="Calibri"/>
          <w:b/>
          <w:bCs/>
          <w:lang w:val="sr-Latn-RS"/>
        </w:rPr>
        <w:t>. maj od 12:00h - p</w:t>
      </w:r>
      <w:r w:rsidR="00804DC9" w:rsidRPr="6B738943">
        <w:rPr>
          <w:rFonts w:cs="Calibri"/>
          <w:b/>
          <w:bCs/>
          <w:lang w:val="sr-Latn-RS"/>
        </w:rPr>
        <w:t>etak</w:t>
      </w:r>
      <w:r w:rsidR="003D7353" w:rsidRPr="6B738943">
        <w:rPr>
          <w:rFonts w:cs="Calibri"/>
          <w:b/>
          <w:bCs/>
          <w:lang w:val="sr-Latn-RS"/>
        </w:rPr>
        <w:t xml:space="preserve">, </w:t>
      </w:r>
      <w:r w:rsidR="00804DC9" w:rsidRPr="6B738943">
        <w:rPr>
          <w:rFonts w:cs="Calibri"/>
          <w:b/>
          <w:bCs/>
          <w:lang w:val="sr-Latn-RS"/>
        </w:rPr>
        <w:t>15</w:t>
      </w:r>
      <w:r w:rsidR="003D7353" w:rsidRPr="6B738943">
        <w:rPr>
          <w:rFonts w:cs="Calibri"/>
          <w:b/>
          <w:bCs/>
          <w:lang w:val="sr-Latn-RS"/>
        </w:rPr>
        <w:t xml:space="preserve">. maj do </w:t>
      </w:r>
      <w:r w:rsidR="003D7353" w:rsidRPr="00DA4729">
        <w:rPr>
          <w:rFonts w:cs="Calibri"/>
          <w:b/>
          <w:bCs/>
          <w:lang w:val="sr-Latn-RS"/>
        </w:rPr>
        <w:t>12:00h</w:t>
      </w:r>
      <w:r w:rsidR="00804DC9" w:rsidRPr="6B738943">
        <w:rPr>
          <w:rFonts w:cs="Calibri"/>
          <w:b/>
          <w:bCs/>
          <w:lang w:val="sr-Latn-RS"/>
        </w:rPr>
        <w:t xml:space="preserve"> </w:t>
      </w:r>
    </w:p>
    <w:p w14:paraId="6D2EB235" w14:textId="05D7FEBC" w:rsidR="006D12F5" w:rsidRPr="0005736B" w:rsidRDefault="006D12F5" w:rsidP="007356CB">
      <w:pPr>
        <w:spacing w:after="0" w:line="240" w:lineRule="auto"/>
        <w:jc w:val="center"/>
        <w:rPr>
          <w:rFonts w:cs="Calibri"/>
          <w:b/>
          <w:lang w:val="sr-Latn-RS"/>
        </w:rPr>
      </w:pPr>
    </w:p>
    <w:p w14:paraId="337789ED" w14:textId="77777777" w:rsidR="00035D6B" w:rsidRPr="00F04A1A" w:rsidRDefault="00D43D78" w:rsidP="00FE2FCF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F04A1A">
        <w:rPr>
          <w:rFonts w:cs="Calibri"/>
          <w:lang w:val="sr-Latn-RS"/>
        </w:rPr>
        <w:t xml:space="preserve">Usvajanje Odluke o izboru predsedavajućeg </w:t>
      </w:r>
    </w:p>
    <w:p w14:paraId="0BF30784" w14:textId="4DECD5CD" w:rsidR="00035D6B" w:rsidRPr="00F04A1A" w:rsidRDefault="00D43D78" w:rsidP="00FE2FCF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F04A1A">
        <w:rPr>
          <w:rFonts w:cs="Calibri"/>
          <w:lang w:val="sr-Latn-RS"/>
        </w:rPr>
        <w:t xml:space="preserve">Usvajanje predloženog </w:t>
      </w:r>
      <w:r w:rsidR="00117787">
        <w:rPr>
          <w:rFonts w:cs="Calibri"/>
          <w:lang w:val="sr-Latn-RS"/>
        </w:rPr>
        <w:t xml:space="preserve">dnevnog reda </w:t>
      </w:r>
      <w:r w:rsidRPr="00F04A1A">
        <w:rPr>
          <w:rFonts w:cs="Calibri"/>
          <w:lang w:val="sr-Latn-RS"/>
        </w:rPr>
        <w:t>i Zapisnika sa prethodne sednice Skupštine</w:t>
      </w:r>
    </w:p>
    <w:p w14:paraId="05741232" w14:textId="1FB130EA" w:rsidR="00035D6B" w:rsidRDefault="00D43D78" w:rsidP="00FE2FCF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F04A1A">
        <w:rPr>
          <w:rFonts w:cs="Calibri"/>
          <w:lang w:val="sr-Latn-RS"/>
        </w:rPr>
        <w:t>Usvajanje izveštaja o finansijskom poslovanju sa izveštajem revizora za 20</w:t>
      </w:r>
      <w:r w:rsidR="00474F54">
        <w:rPr>
          <w:rFonts w:cs="Calibri"/>
          <w:lang w:val="sr-Latn-RS"/>
        </w:rPr>
        <w:t>2</w:t>
      </w:r>
      <w:r w:rsidR="00452E49">
        <w:rPr>
          <w:rFonts w:cs="Calibri"/>
          <w:lang w:val="sr-Latn-RS"/>
        </w:rPr>
        <w:t>5</w:t>
      </w:r>
      <w:r w:rsidRPr="00F04A1A">
        <w:rPr>
          <w:rFonts w:cs="Calibri"/>
          <w:lang w:val="sr-Latn-RS"/>
        </w:rPr>
        <w:t xml:space="preserve">. </w:t>
      </w:r>
      <w:r w:rsidR="00035D6B" w:rsidRPr="00F04A1A">
        <w:rPr>
          <w:rFonts w:cs="Calibri"/>
          <w:lang w:val="sr-Latn-RS"/>
        </w:rPr>
        <w:t>g</w:t>
      </w:r>
      <w:r w:rsidRPr="00F04A1A">
        <w:rPr>
          <w:rFonts w:cs="Calibri"/>
          <w:lang w:val="sr-Latn-RS"/>
        </w:rPr>
        <w:t>odinu</w:t>
      </w:r>
    </w:p>
    <w:p w14:paraId="50EAC754" w14:textId="2744C1DC" w:rsidR="00A2101B" w:rsidRPr="004B4560" w:rsidRDefault="008F1233" w:rsidP="00FE2FCF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452E49">
        <w:rPr>
          <w:rFonts w:eastAsia="Times New Roman" w:cs="Calibri"/>
          <w:lang w:val="sr-Latn-RS"/>
        </w:rPr>
        <w:t>Odluka o neraspoređenom neto višku prihoda nad rashodima udruženja </w:t>
      </w:r>
      <w:r w:rsidR="004B29B0">
        <w:rPr>
          <w:rFonts w:eastAsia="Times New Roman" w:cs="Calibri"/>
          <w:lang w:val="sr-Latn-RS"/>
        </w:rPr>
        <w:t>za 202</w:t>
      </w:r>
      <w:r w:rsidR="002E07E3">
        <w:rPr>
          <w:rFonts w:eastAsia="Times New Roman" w:cs="Calibri"/>
          <w:lang w:val="sr-Latn-RS"/>
        </w:rPr>
        <w:t>5. godinu</w:t>
      </w:r>
    </w:p>
    <w:p w14:paraId="2EB85082" w14:textId="77777777" w:rsidR="000A1BC5" w:rsidRDefault="000A1BC5" w:rsidP="000A1BC5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>
        <w:rPr>
          <w:rFonts w:cs="Calibri"/>
          <w:lang w:val="sr-Latn-RS"/>
        </w:rPr>
        <w:t>Usvajanje izmena Statuta</w:t>
      </w:r>
    </w:p>
    <w:p w14:paraId="59EDC013" w14:textId="3A60E66F" w:rsidR="00474F54" w:rsidRDefault="00D43D78" w:rsidP="00A2101B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0E39AD">
        <w:rPr>
          <w:rFonts w:cs="Calibri"/>
          <w:lang w:val="sr-Latn-RS"/>
        </w:rPr>
        <w:t>Usvajanje Izveštaja o radu</w:t>
      </w:r>
      <w:r w:rsidR="00350C9A">
        <w:rPr>
          <w:rFonts w:cs="Calibri"/>
          <w:lang w:val="sr-Latn-RS"/>
        </w:rPr>
        <w:t xml:space="preserve"> 2025/26</w:t>
      </w:r>
      <w:r w:rsidRPr="000E39AD">
        <w:rPr>
          <w:rFonts w:cs="Calibri"/>
          <w:lang w:val="sr-Latn-RS"/>
        </w:rPr>
        <w:t xml:space="preserve"> i sprovođenju Strateškog plana NALED-a </w:t>
      </w:r>
    </w:p>
    <w:p w14:paraId="33D5DC03" w14:textId="0ECF673E" w:rsidR="00350C9A" w:rsidRDefault="00350C9A" w:rsidP="00A2101B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>
        <w:rPr>
          <w:rFonts w:cs="Calibri"/>
          <w:lang w:val="sr-Latn-RS"/>
        </w:rPr>
        <w:t>Usvajanje Strateškog plana NALED-a za period 2026-2030</w:t>
      </w:r>
      <w:r w:rsidR="00D03A55">
        <w:rPr>
          <w:rFonts w:cs="Calibri"/>
          <w:lang w:val="sr-Latn-RS"/>
        </w:rPr>
        <w:t>.</w:t>
      </w:r>
    </w:p>
    <w:p w14:paraId="2246F879" w14:textId="4F2ABDE5" w:rsidR="005D441E" w:rsidRPr="005D441E" w:rsidRDefault="005D441E" w:rsidP="005D441E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lang w:val="sr-Latn-RS"/>
        </w:rPr>
      </w:pPr>
      <w:r w:rsidRPr="005D441E">
        <w:rPr>
          <w:rFonts w:cs="Calibri"/>
          <w:lang w:val="sr-Latn-RS"/>
        </w:rPr>
        <w:t xml:space="preserve">Izbor </w:t>
      </w:r>
      <w:r w:rsidR="0029123A">
        <w:rPr>
          <w:rFonts w:cs="Calibri"/>
          <w:lang w:val="sr-Latn-RS"/>
        </w:rPr>
        <w:t xml:space="preserve">novog saziva </w:t>
      </w:r>
      <w:r w:rsidRPr="005D441E">
        <w:rPr>
          <w:rFonts w:cs="Calibri"/>
          <w:lang w:val="sr-Latn-RS"/>
        </w:rPr>
        <w:t>Upravnog i Nadzornog odbora</w:t>
      </w:r>
    </w:p>
    <w:p w14:paraId="0B3E414E" w14:textId="79B377CA" w:rsidR="006E2670" w:rsidRDefault="00350C9A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 w:rsidRPr="008D3265">
        <w:rPr>
          <w:rFonts w:cs="Calibri"/>
          <w:lang w:val="sr-Latn-RS"/>
        </w:rPr>
        <w:t>Članska anketa</w:t>
      </w:r>
      <w:r w:rsidR="005D65E7" w:rsidRPr="008D3265">
        <w:rPr>
          <w:rFonts w:cs="Calibri"/>
          <w:lang w:val="sr-Latn-RS"/>
        </w:rPr>
        <w:t xml:space="preserve"> o prioritetima i radu NALED-a</w:t>
      </w:r>
    </w:p>
    <w:p w14:paraId="2807E570" w14:textId="17B7E6B6" w:rsidR="00FE2FCF" w:rsidRPr="008D3265" w:rsidRDefault="006E2670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>
        <w:rPr>
          <w:rFonts w:cs="Calibri"/>
          <w:lang w:val="sr-Latn-RS"/>
        </w:rPr>
        <w:t>S</w:t>
      </w:r>
      <w:r w:rsidR="002A45E8" w:rsidRPr="008D3265">
        <w:rPr>
          <w:rFonts w:cs="Calibri"/>
          <w:lang w:val="sr-Latn-RS"/>
        </w:rPr>
        <w:t>ugestije, p</w:t>
      </w:r>
      <w:r w:rsidR="00FE2FCF" w:rsidRPr="008D3265">
        <w:rPr>
          <w:rFonts w:cs="Calibri"/>
          <w:lang w:val="sr-Latn-RS"/>
        </w:rPr>
        <w:t>itanja i odgovori</w:t>
      </w:r>
    </w:p>
    <w:p w14:paraId="51F9B927" w14:textId="3271E16E" w:rsidR="003D7353" w:rsidRDefault="003D7353" w:rsidP="003D7353">
      <w:pPr>
        <w:spacing w:after="0" w:line="240" w:lineRule="auto"/>
        <w:jc w:val="both"/>
        <w:rPr>
          <w:rFonts w:cs="Calibri"/>
          <w:lang w:val="sr-Latn-RS"/>
        </w:rPr>
      </w:pPr>
    </w:p>
    <w:p w14:paraId="2B002B23" w14:textId="77777777" w:rsidR="009C0AA6" w:rsidRDefault="003D7353" w:rsidP="00350C9A">
      <w:pPr>
        <w:spacing w:after="0" w:line="240" w:lineRule="auto"/>
        <w:jc w:val="center"/>
        <w:rPr>
          <w:rFonts w:cs="Calibri"/>
          <w:b/>
          <w:lang w:val="sr-Latn-RS"/>
        </w:rPr>
      </w:pPr>
      <w:r>
        <w:rPr>
          <w:rFonts w:cs="Calibri"/>
          <w:b/>
          <w:lang w:val="sr-Latn-RS"/>
        </w:rPr>
        <w:t>***SVEČANO ZAKLJUČENJE SKUPŠTINE UŽIVO***</w:t>
      </w:r>
      <w:r>
        <w:rPr>
          <w:rFonts w:cs="Calibri"/>
          <w:b/>
          <w:lang w:val="sr-Latn-RS"/>
        </w:rPr>
        <w:br/>
      </w:r>
      <w:r w:rsidR="00452E49" w:rsidRPr="00452E49">
        <w:rPr>
          <w:rFonts w:cs="Calibri"/>
          <w:b/>
          <w:lang w:val="sr-Latn-RS"/>
        </w:rPr>
        <w:t>Ponedeljak</w:t>
      </w:r>
      <w:r w:rsidRPr="00452E49">
        <w:rPr>
          <w:rFonts w:cs="Calibri"/>
          <w:b/>
          <w:lang w:val="sr-Latn-RS"/>
        </w:rPr>
        <w:t xml:space="preserve">, </w:t>
      </w:r>
      <w:r w:rsidR="00452E49" w:rsidRPr="00452E49">
        <w:rPr>
          <w:rFonts w:cs="Calibri"/>
          <w:b/>
          <w:lang w:val="sr-Latn-RS"/>
        </w:rPr>
        <w:t>18</w:t>
      </w:r>
      <w:r w:rsidRPr="00452E49">
        <w:rPr>
          <w:rFonts w:cs="Calibri"/>
          <w:b/>
          <w:lang w:val="sr-Latn-RS"/>
        </w:rPr>
        <w:t>. maj od 17:00 do 19:30h</w:t>
      </w:r>
    </w:p>
    <w:p w14:paraId="40A68DF0" w14:textId="72E1092D" w:rsidR="00392281" w:rsidRDefault="006E2670" w:rsidP="00350C9A">
      <w:pPr>
        <w:spacing w:after="0" w:line="240" w:lineRule="auto"/>
        <w:jc w:val="center"/>
        <w:rPr>
          <w:rFonts w:cs="Calibri"/>
          <w:b/>
          <w:lang w:val="sr-Latn-RS"/>
        </w:rPr>
      </w:pPr>
      <w:r w:rsidRPr="008D3265">
        <w:drawing>
          <wp:anchor distT="0" distB="0" distL="114300" distR="114300" simplePos="0" relativeHeight="251658240" behindDoc="1" locked="0" layoutInCell="1" allowOverlap="1" wp14:anchorId="57D67E61" wp14:editId="37D49A36">
            <wp:simplePos x="0" y="0"/>
            <wp:positionH relativeFrom="margin">
              <wp:posOffset>161290</wp:posOffset>
            </wp:positionH>
            <wp:positionV relativeFrom="paragraph">
              <wp:posOffset>10160</wp:posOffset>
            </wp:positionV>
            <wp:extent cx="6172200" cy="2432050"/>
            <wp:effectExtent l="0" t="0" r="0" b="0"/>
            <wp:wrapNone/>
            <wp:docPr id="3480432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353" w:rsidRPr="00F04A1A">
        <w:rPr>
          <w:rFonts w:cs="Calibri"/>
          <w:b/>
          <w:lang w:val="sr-Latn-RS"/>
        </w:rPr>
        <w:br/>
      </w:r>
    </w:p>
    <w:p w14:paraId="50A00EF9" w14:textId="21042167" w:rsidR="00FE2FCF" w:rsidRDefault="00FE2FCF" w:rsidP="00611F88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>
        <w:rPr>
          <w:rFonts w:cs="Calibri"/>
          <w:lang w:val="sr-Latn-RS"/>
        </w:rPr>
        <w:t xml:space="preserve">Predstavljanje </w:t>
      </w:r>
      <w:r w:rsidR="00392281">
        <w:rPr>
          <w:rFonts w:cs="Calibri"/>
          <w:lang w:val="sr-Latn-RS"/>
        </w:rPr>
        <w:t xml:space="preserve">rezultata glasanja i </w:t>
      </w:r>
      <w:r w:rsidR="008A6D8A">
        <w:rPr>
          <w:rFonts w:cs="Calibri"/>
          <w:lang w:val="sr-Latn-RS"/>
        </w:rPr>
        <w:t>z</w:t>
      </w:r>
      <w:r w:rsidR="00BA5B20" w:rsidRPr="00F04A1A">
        <w:rPr>
          <w:rFonts w:cs="Calibri"/>
          <w:lang w:val="sr-Latn-RS"/>
        </w:rPr>
        <w:t>aključ</w:t>
      </w:r>
      <w:r w:rsidR="008A6D8A">
        <w:rPr>
          <w:rFonts w:cs="Calibri"/>
          <w:lang w:val="sr-Latn-RS"/>
        </w:rPr>
        <w:t xml:space="preserve">aka </w:t>
      </w:r>
      <w:r w:rsidR="00BA5B20" w:rsidRPr="00F04A1A">
        <w:rPr>
          <w:rFonts w:cs="Calibri"/>
          <w:lang w:val="sr-Latn-RS"/>
        </w:rPr>
        <w:t>Skupštin</w:t>
      </w:r>
      <w:r w:rsidR="00684552" w:rsidRPr="00F04A1A">
        <w:rPr>
          <w:rFonts w:cs="Calibri"/>
          <w:lang w:val="sr-Latn-RS"/>
        </w:rPr>
        <w:t>e</w:t>
      </w:r>
    </w:p>
    <w:p w14:paraId="07611D67" w14:textId="0DAC09A2" w:rsidR="007F6AA6" w:rsidRPr="004B4560" w:rsidRDefault="00974357" w:rsidP="00611F88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>
        <w:rPr>
          <w:rFonts w:cs="Calibri"/>
          <w:lang w:val="sr-Latn-RS"/>
        </w:rPr>
        <w:t>Predstavljanje strateških prioriteta i reformske agende</w:t>
      </w:r>
    </w:p>
    <w:p w14:paraId="6A8F6B75" w14:textId="352ADEBA" w:rsidR="0050027A" w:rsidRDefault="00F82F2D" w:rsidP="000459B4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 w:rsidRPr="004B4560">
        <w:rPr>
          <w:rFonts w:cs="Calibri"/>
          <w:lang w:val="sv-SE"/>
        </w:rPr>
        <w:t>Proglašenje Upravnog i Nadzornog odbora NALED-a</w:t>
      </w:r>
    </w:p>
    <w:p w14:paraId="14B5B830" w14:textId="688E0B0D" w:rsidR="00DA4729" w:rsidRPr="00D214F4" w:rsidRDefault="00D43D78" w:rsidP="000459B4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val="sr-Latn-RS"/>
        </w:rPr>
      </w:pPr>
      <w:r w:rsidRPr="00D214F4">
        <w:rPr>
          <w:rFonts w:cs="Calibri"/>
          <w:lang w:val="sr-Latn-RS"/>
        </w:rPr>
        <w:t xml:space="preserve">Svečana dodela priznanja </w:t>
      </w:r>
      <w:r w:rsidR="007356CB" w:rsidRPr="00D214F4">
        <w:rPr>
          <w:rFonts w:cs="Calibri"/>
          <w:lang w:val="sr-Latn-RS"/>
        </w:rPr>
        <w:t>„</w:t>
      </w:r>
      <w:r w:rsidRPr="00D214F4">
        <w:rPr>
          <w:rFonts w:cs="Calibri"/>
          <w:lang w:val="sr-Latn-RS"/>
        </w:rPr>
        <w:t>NALED Strela</w:t>
      </w:r>
      <w:r w:rsidR="007356CB" w:rsidRPr="00D214F4">
        <w:rPr>
          <w:rFonts w:cs="Calibri"/>
          <w:lang w:val="sr-Latn-RS"/>
        </w:rPr>
        <w:t>“</w:t>
      </w:r>
      <w:r w:rsidR="009442D9" w:rsidRPr="00D214F4">
        <w:rPr>
          <w:rFonts w:cs="Calibri"/>
          <w:lang w:val="sr-Latn-RS"/>
        </w:rPr>
        <w:t xml:space="preserve"> </w:t>
      </w:r>
    </w:p>
    <w:p w14:paraId="4231B408" w14:textId="6A399D53" w:rsidR="004B4560" w:rsidRDefault="00682CB9" w:rsidP="535E6EF3">
      <w:pPr>
        <w:spacing w:after="0" w:line="240" w:lineRule="auto"/>
        <w:ind w:left="360" w:firstLine="360"/>
        <w:jc w:val="both"/>
        <w:rPr>
          <w:rFonts w:cs="Calibri"/>
          <w:lang w:val="sr-Latn-RS"/>
        </w:rPr>
      </w:pPr>
      <w:r>
        <w:br/>
      </w:r>
      <w:r w:rsidR="00DA4729" w:rsidRPr="6B738943">
        <w:rPr>
          <w:rFonts w:cs="Calibri"/>
          <w:lang w:val="sr-Latn-RS"/>
        </w:rPr>
        <w:t>U Beogradu, 26.03.2026.</w:t>
      </w:r>
      <w:r w:rsidR="004B4560">
        <w:tab/>
      </w:r>
      <w:r w:rsidR="004B4560">
        <w:tab/>
      </w:r>
      <w:r w:rsidR="004B4560">
        <w:tab/>
      </w:r>
      <w:r w:rsidR="004B4560">
        <w:tab/>
      </w:r>
      <w:r w:rsidR="004B4560">
        <w:tab/>
      </w:r>
      <w:r w:rsidR="004B4560">
        <w:tab/>
      </w:r>
    </w:p>
    <w:p w14:paraId="6162B0BB" w14:textId="252453D5" w:rsidR="00DF3F84" w:rsidRDefault="00DF3F84" w:rsidP="004B4560">
      <w:pPr>
        <w:spacing w:after="0" w:line="240" w:lineRule="auto"/>
        <w:ind w:left="6480"/>
        <w:jc w:val="both"/>
        <w:rPr>
          <w:rFonts w:cs="Calibri"/>
          <w:lang w:val="sr-Latn-RS"/>
        </w:rPr>
      </w:pPr>
    </w:p>
    <w:p w14:paraId="04D38F81" w14:textId="43350DEC" w:rsidR="006E2670" w:rsidRPr="006E2670" w:rsidRDefault="006E2670" w:rsidP="006E2670">
      <w:pPr>
        <w:tabs>
          <w:tab w:val="left" w:pos="6640"/>
        </w:tabs>
        <w:rPr>
          <w:rFonts w:cs="Calibri"/>
          <w:lang w:val="sr-Latn-RS"/>
        </w:rPr>
      </w:pPr>
      <w:r>
        <w:rPr>
          <w:rFonts w:cs="Calibri"/>
          <w:lang w:val="sr-Latn-RS"/>
        </w:rPr>
        <w:tab/>
      </w:r>
    </w:p>
    <w:sectPr w:rsidR="006E2670" w:rsidRPr="006E2670" w:rsidSect="0027654A">
      <w:footerReference w:type="default" r:id="rId14"/>
      <w:pgSz w:w="11907" w:h="16839" w:code="9"/>
      <w:pgMar w:top="720" w:right="720" w:bottom="720" w:left="720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71F3" w14:textId="77777777" w:rsidR="00B92159" w:rsidRDefault="00B92159" w:rsidP="00A76624">
      <w:pPr>
        <w:spacing w:after="0" w:line="240" w:lineRule="auto"/>
      </w:pPr>
      <w:r>
        <w:separator/>
      </w:r>
    </w:p>
  </w:endnote>
  <w:endnote w:type="continuationSeparator" w:id="0">
    <w:p w14:paraId="170BFBC3" w14:textId="77777777" w:rsidR="00B92159" w:rsidRDefault="00B92159" w:rsidP="00A7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DEAA" w14:textId="6563EA34" w:rsidR="00223082" w:rsidRPr="00A76624" w:rsidRDefault="00223082" w:rsidP="00A76624">
    <w:pPr>
      <w:jc w:val="center"/>
      <w:rPr>
        <w:rFonts w:cs="Calibri"/>
        <w:color w:val="808080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47A5" w14:textId="77777777" w:rsidR="00B92159" w:rsidRDefault="00B92159" w:rsidP="00A76624">
      <w:pPr>
        <w:spacing w:after="0" w:line="240" w:lineRule="auto"/>
      </w:pPr>
      <w:r>
        <w:separator/>
      </w:r>
    </w:p>
  </w:footnote>
  <w:footnote w:type="continuationSeparator" w:id="0">
    <w:p w14:paraId="5A0E9F92" w14:textId="77777777" w:rsidR="00B92159" w:rsidRDefault="00B92159" w:rsidP="00A7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1FD"/>
    <w:multiLevelType w:val="hybridMultilevel"/>
    <w:tmpl w:val="73AAE018"/>
    <w:lvl w:ilvl="0" w:tplc="A718B36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F13ABE"/>
    <w:multiLevelType w:val="hybridMultilevel"/>
    <w:tmpl w:val="A432A9C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9228D"/>
    <w:multiLevelType w:val="hybridMultilevel"/>
    <w:tmpl w:val="8D9A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2CE6"/>
    <w:multiLevelType w:val="hybridMultilevel"/>
    <w:tmpl w:val="551431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A3F76"/>
    <w:multiLevelType w:val="hybridMultilevel"/>
    <w:tmpl w:val="BE1CB9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1362"/>
    <w:multiLevelType w:val="hybridMultilevel"/>
    <w:tmpl w:val="CE866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43A"/>
    <w:multiLevelType w:val="hybridMultilevel"/>
    <w:tmpl w:val="7E2245D4"/>
    <w:lvl w:ilvl="0" w:tplc="7A6E3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51983"/>
    <w:multiLevelType w:val="hybridMultilevel"/>
    <w:tmpl w:val="CE8662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76B1"/>
    <w:multiLevelType w:val="hybridMultilevel"/>
    <w:tmpl w:val="7DB29C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DE1"/>
    <w:multiLevelType w:val="hybridMultilevel"/>
    <w:tmpl w:val="41629C76"/>
    <w:lvl w:ilvl="0" w:tplc="C652D4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186E11"/>
    <w:multiLevelType w:val="hybridMultilevel"/>
    <w:tmpl w:val="BA54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1D53"/>
    <w:multiLevelType w:val="hybridMultilevel"/>
    <w:tmpl w:val="70E6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E181D"/>
    <w:multiLevelType w:val="multilevel"/>
    <w:tmpl w:val="8E86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43DD5"/>
    <w:multiLevelType w:val="hybridMultilevel"/>
    <w:tmpl w:val="50400F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D51B6"/>
    <w:multiLevelType w:val="hybridMultilevel"/>
    <w:tmpl w:val="E266FAF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0EA9"/>
    <w:multiLevelType w:val="hybridMultilevel"/>
    <w:tmpl w:val="FF68DBC8"/>
    <w:lvl w:ilvl="0" w:tplc="3DE0346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C0B6B"/>
    <w:multiLevelType w:val="hybridMultilevel"/>
    <w:tmpl w:val="556A1D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2163">
    <w:abstractNumId w:val="10"/>
  </w:num>
  <w:num w:numId="2" w16cid:durableId="1218905405">
    <w:abstractNumId w:val="14"/>
  </w:num>
  <w:num w:numId="3" w16cid:durableId="1233350375">
    <w:abstractNumId w:val="15"/>
  </w:num>
  <w:num w:numId="4" w16cid:durableId="1403747149">
    <w:abstractNumId w:val="0"/>
  </w:num>
  <w:num w:numId="5" w16cid:durableId="1717394021">
    <w:abstractNumId w:val="8"/>
  </w:num>
  <w:num w:numId="6" w16cid:durableId="182939286">
    <w:abstractNumId w:val="4"/>
  </w:num>
  <w:num w:numId="7" w16cid:durableId="1921402835">
    <w:abstractNumId w:val="16"/>
  </w:num>
  <w:num w:numId="8" w16cid:durableId="2290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643533">
    <w:abstractNumId w:val="12"/>
  </w:num>
  <w:num w:numId="10" w16cid:durableId="266546689">
    <w:abstractNumId w:val="6"/>
  </w:num>
  <w:num w:numId="11" w16cid:durableId="337461476">
    <w:abstractNumId w:val="13"/>
  </w:num>
  <w:num w:numId="12" w16cid:durableId="495533945">
    <w:abstractNumId w:val="1"/>
  </w:num>
  <w:num w:numId="13" w16cid:durableId="537278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4484940">
    <w:abstractNumId w:val="11"/>
  </w:num>
  <w:num w:numId="15" w16cid:durableId="613750912">
    <w:abstractNumId w:val="2"/>
  </w:num>
  <w:num w:numId="16" w16cid:durableId="672758168">
    <w:abstractNumId w:val="8"/>
  </w:num>
  <w:num w:numId="17" w16cid:durableId="805245546">
    <w:abstractNumId w:val="9"/>
  </w:num>
  <w:num w:numId="18" w16cid:durableId="843476845">
    <w:abstractNumId w:val="7"/>
  </w:num>
  <w:num w:numId="19" w16cid:durableId="857625076">
    <w:abstractNumId w:val="5"/>
  </w:num>
  <w:num w:numId="20" w16cid:durableId="864488829">
    <w:abstractNumId w:val="3"/>
  </w:num>
  <w:num w:numId="21" w16cid:durableId="977763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3"/>
    <w:rsid w:val="00012D25"/>
    <w:rsid w:val="0002369A"/>
    <w:rsid w:val="00031C8A"/>
    <w:rsid w:val="00035D6B"/>
    <w:rsid w:val="00044ECB"/>
    <w:rsid w:val="000459B4"/>
    <w:rsid w:val="00046107"/>
    <w:rsid w:val="00047DE2"/>
    <w:rsid w:val="0005736B"/>
    <w:rsid w:val="000651EA"/>
    <w:rsid w:val="00071D1D"/>
    <w:rsid w:val="00087271"/>
    <w:rsid w:val="000923A7"/>
    <w:rsid w:val="000A0229"/>
    <w:rsid w:val="000A1BC5"/>
    <w:rsid w:val="000B3C88"/>
    <w:rsid w:val="000E39AD"/>
    <w:rsid w:val="000F6BB0"/>
    <w:rsid w:val="00100AFB"/>
    <w:rsid w:val="00112CDD"/>
    <w:rsid w:val="00117787"/>
    <w:rsid w:val="0012220F"/>
    <w:rsid w:val="001255E3"/>
    <w:rsid w:val="00137D57"/>
    <w:rsid w:val="00163F6C"/>
    <w:rsid w:val="00186819"/>
    <w:rsid w:val="001A16CD"/>
    <w:rsid w:val="001A50E0"/>
    <w:rsid w:val="001A5EFF"/>
    <w:rsid w:val="001B7093"/>
    <w:rsid w:val="001C1D8A"/>
    <w:rsid w:val="001C74B8"/>
    <w:rsid w:val="001D2EE1"/>
    <w:rsid w:val="001E11C9"/>
    <w:rsid w:val="001F0C4A"/>
    <w:rsid w:val="001F3C69"/>
    <w:rsid w:val="001F44DA"/>
    <w:rsid w:val="0021059C"/>
    <w:rsid w:val="002216F2"/>
    <w:rsid w:val="00221CA3"/>
    <w:rsid w:val="00223082"/>
    <w:rsid w:val="00224D7C"/>
    <w:rsid w:val="00224F08"/>
    <w:rsid w:val="0024515F"/>
    <w:rsid w:val="00262616"/>
    <w:rsid w:val="002751AF"/>
    <w:rsid w:val="0027654A"/>
    <w:rsid w:val="00286DA7"/>
    <w:rsid w:val="0028727E"/>
    <w:rsid w:val="0029123A"/>
    <w:rsid w:val="002A45E8"/>
    <w:rsid w:val="002C1F77"/>
    <w:rsid w:val="002D5442"/>
    <w:rsid w:val="002E07E3"/>
    <w:rsid w:val="002F32AE"/>
    <w:rsid w:val="002F7C60"/>
    <w:rsid w:val="0032726A"/>
    <w:rsid w:val="00332BD7"/>
    <w:rsid w:val="00335870"/>
    <w:rsid w:val="00350C9A"/>
    <w:rsid w:val="00352207"/>
    <w:rsid w:val="00352E51"/>
    <w:rsid w:val="0035666E"/>
    <w:rsid w:val="003705A5"/>
    <w:rsid w:val="00392281"/>
    <w:rsid w:val="00393D87"/>
    <w:rsid w:val="003B15B8"/>
    <w:rsid w:val="003C4D27"/>
    <w:rsid w:val="003D5A15"/>
    <w:rsid w:val="003D710C"/>
    <w:rsid w:val="003D7353"/>
    <w:rsid w:val="003E6919"/>
    <w:rsid w:val="00404335"/>
    <w:rsid w:val="0040796B"/>
    <w:rsid w:val="004239D4"/>
    <w:rsid w:val="004239F5"/>
    <w:rsid w:val="00427296"/>
    <w:rsid w:val="00434506"/>
    <w:rsid w:val="004418EB"/>
    <w:rsid w:val="00452E49"/>
    <w:rsid w:val="004559AF"/>
    <w:rsid w:val="004618DE"/>
    <w:rsid w:val="0047404E"/>
    <w:rsid w:val="00474F54"/>
    <w:rsid w:val="00494DF5"/>
    <w:rsid w:val="004B29B0"/>
    <w:rsid w:val="004B4560"/>
    <w:rsid w:val="004D2BC4"/>
    <w:rsid w:val="0050027A"/>
    <w:rsid w:val="00512104"/>
    <w:rsid w:val="0052019F"/>
    <w:rsid w:val="00520C5D"/>
    <w:rsid w:val="0052375A"/>
    <w:rsid w:val="00541B60"/>
    <w:rsid w:val="00576AFF"/>
    <w:rsid w:val="00586316"/>
    <w:rsid w:val="005A18E1"/>
    <w:rsid w:val="005B7170"/>
    <w:rsid w:val="005C7223"/>
    <w:rsid w:val="005D063B"/>
    <w:rsid w:val="005D0DE5"/>
    <w:rsid w:val="005D441E"/>
    <w:rsid w:val="005D5C5C"/>
    <w:rsid w:val="005D65E7"/>
    <w:rsid w:val="00607E32"/>
    <w:rsid w:val="00611F88"/>
    <w:rsid w:val="00615894"/>
    <w:rsid w:val="00617CB5"/>
    <w:rsid w:val="006309E2"/>
    <w:rsid w:val="0063391D"/>
    <w:rsid w:val="00634BFF"/>
    <w:rsid w:val="00640719"/>
    <w:rsid w:val="00657503"/>
    <w:rsid w:val="00676F7D"/>
    <w:rsid w:val="00682CB9"/>
    <w:rsid w:val="006841D5"/>
    <w:rsid w:val="00684552"/>
    <w:rsid w:val="006C60EF"/>
    <w:rsid w:val="006D12F5"/>
    <w:rsid w:val="006D37E5"/>
    <w:rsid w:val="006E2670"/>
    <w:rsid w:val="006E2945"/>
    <w:rsid w:val="006E35A3"/>
    <w:rsid w:val="006E421F"/>
    <w:rsid w:val="006E7912"/>
    <w:rsid w:val="006E7A76"/>
    <w:rsid w:val="00702C7D"/>
    <w:rsid w:val="007356CB"/>
    <w:rsid w:val="0073682A"/>
    <w:rsid w:val="00740710"/>
    <w:rsid w:val="0075702D"/>
    <w:rsid w:val="0076132A"/>
    <w:rsid w:val="0077452E"/>
    <w:rsid w:val="007B1482"/>
    <w:rsid w:val="007B2AB0"/>
    <w:rsid w:val="007D4B13"/>
    <w:rsid w:val="007E354C"/>
    <w:rsid w:val="007E4C87"/>
    <w:rsid w:val="007F6AA6"/>
    <w:rsid w:val="0080089C"/>
    <w:rsid w:val="00804DC9"/>
    <w:rsid w:val="00812C60"/>
    <w:rsid w:val="00835F09"/>
    <w:rsid w:val="00837AB6"/>
    <w:rsid w:val="008474BB"/>
    <w:rsid w:val="0087483A"/>
    <w:rsid w:val="00881606"/>
    <w:rsid w:val="008861D0"/>
    <w:rsid w:val="00896A31"/>
    <w:rsid w:val="008A6D8A"/>
    <w:rsid w:val="008B3789"/>
    <w:rsid w:val="008C4E4E"/>
    <w:rsid w:val="008D3265"/>
    <w:rsid w:val="008D75F1"/>
    <w:rsid w:val="008F02C6"/>
    <w:rsid w:val="008F1233"/>
    <w:rsid w:val="008F148C"/>
    <w:rsid w:val="009068CE"/>
    <w:rsid w:val="009112D6"/>
    <w:rsid w:val="00923BA0"/>
    <w:rsid w:val="009436C5"/>
    <w:rsid w:val="009442D9"/>
    <w:rsid w:val="009545F2"/>
    <w:rsid w:val="00955162"/>
    <w:rsid w:val="00974357"/>
    <w:rsid w:val="00995D8F"/>
    <w:rsid w:val="009B6E20"/>
    <w:rsid w:val="009C0AA6"/>
    <w:rsid w:val="009C4AB0"/>
    <w:rsid w:val="009D5C5A"/>
    <w:rsid w:val="009F11C1"/>
    <w:rsid w:val="00A0193A"/>
    <w:rsid w:val="00A20C9D"/>
    <w:rsid w:val="00A2101B"/>
    <w:rsid w:val="00A21A60"/>
    <w:rsid w:val="00A327E2"/>
    <w:rsid w:val="00A47FFE"/>
    <w:rsid w:val="00A6687F"/>
    <w:rsid w:val="00A67EF0"/>
    <w:rsid w:val="00A76624"/>
    <w:rsid w:val="00A82904"/>
    <w:rsid w:val="00A8573C"/>
    <w:rsid w:val="00A85FC0"/>
    <w:rsid w:val="00A86EAF"/>
    <w:rsid w:val="00AA5E6F"/>
    <w:rsid w:val="00AA6DFA"/>
    <w:rsid w:val="00AB1BBF"/>
    <w:rsid w:val="00AB2FAC"/>
    <w:rsid w:val="00AC1A57"/>
    <w:rsid w:val="00AC4441"/>
    <w:rsid w:val="00AD605D"/>
    <w:rsid w:val="00B42B4F"/>
    <w:rsid w:val="00B624EA"/>
    <w:rsid w:val="00B75BF3"/>
    <w:rsid w:val="00B771EE"/>
    <w:rsid w:val="00B8366A"/>
    <w:rsid w:val="00B92159"/>
    <w:rsid w:val="00BA20D7"/>
    <w:rsid w:val="00BA2B0C"/>
    <w:rsid w:val="00BA5B20"/>
    <w:rsid w:val="00BB62A7"/>
    <w:rsid w:val="00BD6C9D"/>
    <w:rsid w:val="00C3432F"/>
    <w:rsid w:val="00C43C36"/>
    <w:rsid w:val="00C524BA"/>
    <w:rsid w:val="00C62074"/>
    <w:rsid w:val="00C706F6"/>
    <w:rsid w:val="00C709B8"/>
    <w:rsid w:val="00C7733A"/>
    <w:rsid w:val="00C82F43"/>
    <w:rsid w:val="00CA2C90"/>
    <w:rsid w:val="00CC2653"/>
    <w:rsid w:val="00CD7973"/>
    <w:rsid w:val="00CE0130"/>
    <w:rsid w:val="00CE4F07"/>
    <w:rsid w:val="00D03A55"/>
    <w:rsid w:val="00D1160D"/>
    <w:rsid w:val="00D202AE"/>
    <w:rsid w:val="00D214F4"/>
    <w:rsid w:val="00D32186"/>
    <w:rsid w:val="00D36C70"/>
    <w:rsid w:val="00D43D78"/>
    <w:rsid w:val="00D55AAB"/>
    <w:rsid w:val="00D62239"/>
    <w:rsid w:val="00D75459"/>
    <w:rsid w:val="00D910F3"/>
    <w:rsid w:val="00D9491D"/>
    <w:rsid w:val="00DA457A"/>
    <w:rsid w:val="00DA4729"/>
    <w:rsid w:val="00DD7E80"/>
    <w:rsid w:val="00DE1D5E"/>
    <w:rsid w:val="00DE5255"/>
    <w:rsid w:val="00DF3F84"/>
    <w:rsid w:val="00DF5BA1"/>
    <w:rsid w:val="00E06B32"/>
    <w:rsid w:val="00E1319A"/>
    <w:rsid w:val="00E43051"/>
    <w:rsid w:val="00E77303"/>
    <w:rsid w:val="00E831EF"/>
    <w:rsid w:val="00E91389"/>
    <w:rsid w:val="00EA5428"/>
    <w:rsid w:val="00EA7820"/>
    <w:rsid w:val="00EB0E7E"/>
    <w:rsid w:val="00EC0DAE"/>
    <w:rsid w:val="00EC1283"/>
    <w:rsid w:val="00EC1A50"/>
    <w:rsid w:val="00EC3EC3"/>
    <w:rsid w:val="00EC69B0"/>
    <w:rsid w:val="00EE7E53"/>
    <w:rsid w:val="00EF3873"/>
    <w:rsid w:val="00EF48A1"/>
    <w:rsid w:val="00F046BC"/>
    <w:rsid w:val="00F04A1A"/>
    <w:rsid w:val="00F05D9B"/>
    <w:rsid w:val="00F14E43"/>
    <w:rsid w:val="00F305FC"/>
    <w:rsid w:val="00F312D3"/>
    <w:rsid w:val="00F553BB"/>
    <w:rsid w:val="00F57A5F"/>
    <w:rsid w:val="00F61148"/>
    <w:rsid w:val="00F67FCB"/>
    <w:rsid w:val="00F82428"/>
    <w:rsid w:val="00F82F2D"/>
    <w:rsid w:val="00F84E8B"/>
    <w:rsid w:val="00FA1316"/>
    <w:rsid w:val="00FC5C2C"/>
    <w:rsid w:val="00FD328D"/>
    <w:rsid w:val="00FE2FCF"/>
    <w:rsid w:val="03EA21A2"/>
    <w:rsid w:val="0511B675"/>
    <w:rsid w:val="11FC6FE3"/>
    <w:rsid w:val="1339C8D4"/>
    <w:rsid w:val="148B9512"/>
    <w:rsid w:val="1E8EECF6"/>
    <w:rsid w:val="2542FFDA"/>
    <w:rsid w:val="2834F84E"/>
    <w:rsid w:val="2DBA7E4F"/>
    <w:rsid w:val="319F7F87"/>
    <w:rsid w:val="32058C30"/>
    <w:rsid w:val="34F69D66"/>
    <w:rsid w:val="36CD8EE2"/>
    <w:rsid w:val="41209221"/>
    <w:rsid w:val="43AE77FD"/>
    <w:rsid w:val="4BEB1E1D"/>
    <w:rsid w:val="502C5DD1"/>
    <w:rsid w:val="50CA657D"/>
    <w:rsid w:val="535E6EF3"/>
    <w:rsid w:val="5667BAE5"/>
    <w:rsid w:val="5B100331"/>
    <w:rsid w:val="5D3AAB73"/>
    <w:rsid w:val="5E65772F"/>
    <w:rsid w:val="5FF58569"/>
    <w:rsid w:val="61689A6C"/>
    <w:rsid w:val="628B4D85"/>
    <w:rsid w:val="631B047D"/>
    <w:rsid w:val="6B738943"/>
    <w:rsid w:val="6D9C19B1"/>
    <w:rsid w:val="6DF5ACFC"/>
    <w:rsid w:val="7330F132"/>
    <w:rsid w:val="75883DA3"/>
    <w:rsid w:val="79D470E9"/>
    <w:rsid w:val="7B2C9BE0"/>
    <w:rsid w:val="7B53B00F"/>
    <w:rsid w:val="7DE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947F5"/>
  <w15:chartTrackingRefBased/>
  <w15:docId w15:val="{C0EFA1A8-AC6F-4AF4-A06E-3E8C6BE8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53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766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7662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E20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4239D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676F7D"/>
    <w:rPr>
      <w:color w:val="0000FF"/>
      <w:u w:val="single"/>
    </w:rPr>
  </w:style>
  <w:style w:type="paragraph" w:customStyle="1" w:styleId="odluka-zakon">
    <w:name w:val="odluka-zakon"/>
    <w:basedOn w:val="Normal"/>
    <w:rsid w:val="00461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4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541B60"/>
    <w:rPr>
      <w:b/>
      <w:bCs/>
    </w:rPr>
  </w:style>
  <w:style w:type="character" w:styleId="Emphasis">
    <w:name w:val="Emphasis"/>
    <w:uiPriority w:val="20"/>
    <w:qFormat/>
    <w:rsid w:val="00541B60"/>
    <w:rPr>
      <w:i/>
      <w:iCs/>
    </w:rPr>
  </w:style>
  <w:style w:type="character" w:styleId="CommentReference">
    <w:name w:val="annotation reference"/>
    <w:uiPriority w:val="99"/>
    <w:semiHidden/>
    <w:unhideWhenUsed/>
    <w:rsid w:val="00761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3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613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3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132A"/>
    <w:rPr>
      <w:b/>
      <w:bCs/>
      <w:lang w:val="en-GB"/>
    </w:rPr>
  </w:style>
  <w:style w:type="character" w:styleId="UnresolvedMention">
    <w:name w:val="Unresolved Mention"/>
    <w:uiPriority w:val="99"/>
    <w:semiHidden/>
    <w:unhideWhenUsed/>
    <w:rsid w:val="009F11C1"/>
    <w:rPr>
      <w:color w:val="605E5C"/>
      <w:shd w:val="clear" w:color="auto" w:fill="E1DFDD"/>
    </w:rPr>
  </w:style>
  <w:style w:type="character" w:customStyle="1" w:styleId="font161">
    <w:name w:val="font161"/>
    <w:rsid w:val="00452E49"/>
    <w:rPr>
      <w:rFonts w:ascii="Calibri" w:hAnsi="Calibri" w:cs="Calibri" w:hint="default"/>
      <w:b w:val="0"/>
      <w:bCs w:val="0"/>
      <w:i/>
      <w:iCs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rsid w:val="00452E4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DA4729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led.rs/moj_profil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2a207-269b-4ad1-b8df-d5a44ce8b16c" xsi:nil="true"/>
    <lcf76f155ced4ddcb4097134ff3c332f xmlns="99024dbf-bf82-4a07-8963-1f74f11f76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60563EC0B784B90FEACBAFEAF5EEC" ma:contentTypeVersion="15" ma:contentTypeDescription="Create a new document." ma:contentTypeScope="" ma:versionID="82f5cb107f21bbb526ce63ef51cd46db">
  <xsd:schema xmlns:xsd="http://www.w3.org/2001/XMLSchema" xmlns:xs="http://www.w3.org/2001/XMLSchema" xmlns:p="http://schemas.microsoft.com/office/2006/metadata/properties" xmlns:ns2="99024dbf-bf82-4a07-8963-1f74f11f76ff" xmlns:ns3="f6a2a207-269b-4ad1-b8df-d5a44ce8b16c" targetNamespace="http://schemas.microsoft.com/office/2006/metadata/properties" ma:root="true" ma:fieldsID="d26ac79edc9ec218f862076f9b5ea89d" ns2:_="" ns3:_="">
    <xsd:import namespace="99024dbf-bf82-4a07-8963-1f74f11f76ff"/>
    <xsd:import namespace="f6a2a207-269b-4ad1-b8df-d5a44ce8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24dbf-bf82-4a07-8963-1f74f11f7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95ea02-20a7-4a03-a95f-5e59acbaa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a207-269b-4ad1-b8df-d5a44ce8b1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245bd8-8c1b-4dfb-99a1-1b15c57a7132}" ma:internalName="TaxCatchAll" ma:showField="CatchAllData" ma:web="f6a2a207-269b-4ad1-b8df-d5a44ce8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187D-0964-44A8-9ACD-5BC61014F7E2}">
  <ds:schemaRefs>
    <ds:schemaRef ds:uri="http://schemas.microsoft.com/office/2006/metadata/properties"/>
    <ds:schemaRef ds:uri="http://schemas.microsoft.com/office/infopath/2007/PartnerControls"/>
    <ds:schemaRef ds:uri="f6a2a207-269b-4ad1-b8df-d5a44ce8b16c"/>
    <ds:schemaRef ds:uri="99024dbf-bf82-4a07-8963-1f74f11f76ff"/>
  </ds:schemaRefs>
</ds:datastoreItem>
</file>

<file path=customXml/itemProps2.xml><?xml version="1.0" encoding="utf-8"?>
<ds:datastoreItem xmlns:ds="http://schemas.openxmlformats.org/officeDocument/2006/customXml" ds:itemID="{56DBFC4C-2214-46E2-9EF3-CEAD4A1F6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3E48E-E751-4A6C-BEEB-DAFCE65C2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24dbf-bf82-4a07-8963-1f74f11f76ff"/>
    <ds:schemaRef ds:uri="f6a2a207-269b-4ad1-b8df-d5a44ce8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2761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https://naled.rs/moj_profil.php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Naled 32</dc:creator>
  <cp:keywords/>
  <cp:lastModifiedBy>Anja Mirović</cp:lastModifiedBy>
  <cp:revision>43</cp:revision>
  <cp:lastPrinted>2026-03-26T10:34:00Z</cp:lastPrinted>
  <dcterms:created xsi:type="dcterms:W3CDTF">2026-04-08T15:33:00Z</dcterms:created>
  <dcterms:modified xsi:type="dcterms:W3CDTF">2026-04-08T15:50:00Z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0x010100B8860563EC0B784B90FEACBAFEAF5EEC</vt:lpwstr>
  </property>
  <property fmtid="{D5CDD505-2E9C-101B-9397-08002B2CF9AE}" pid="3" name="MediaServiceImageTags">
    <vt:lpwstr/>
  </property>
</Properties>
</file>