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1A62" w14:textId="2A0A6741" w:rsidR="00471902" w:rsidRPr="00B02675" w:rsidRDefault="00C41F0F" w:rsidP="00C41F0F">
      <w:pPr>
        <w:pStyle w:val="BodyText"/>
        <w:spacing w:before="31"/>
        <w:ind w:left="108"/>
      </w:pPr>
      <w:r>
        <w:t>Pursuant to Articles 11 and 12 of the Law on Associations (Official Gazette of the Republic of Serbia, Nos. 51/2009 and 99/2011 – other laws), on 15 May 2026 in Belgrade, the Assembly of NALED hereby adopts the following:</w:t>
      </w:r>
      <w:r>
        <w:br/>
      </w:r>
      <w:r>
        <w:br/>
      </w:r>
    </w:p>
    <w:p w14:paraId="391DD7A0" w14:textId="6109BDF0" w:rsidR="00471902" w:rsidRPr="00DB2EC3" w:rsidRDefault="00CF1172">
      <w:pPr>
        <w:ind w:left="108" w:right="90"/>
        <w:jc w:val="center"/>
        <w:rPr>
          <w:b/>
          <w:sz w:val="24"/>
        </w:rPr>
      </w:pPr>
      <w:r w:rsidRPr="00B02675">
        <w:rPr>
          <w:b/>
          <w:sz w:val="24"/>
        </w:rPr>
        <w:t>STATUT</w:t>
      </w:r>
      <w:r w:rsidR="00353AE7" w:rsidRPr="00353AE7">
        <w:rPr>
          <w:b/>
          <w:sz w:val="24"/>
        </w:rPr>
        <w:t>E OF THE ASSOCIATION</w:t>
      </w:r>
    </w:p>
    <w:p w14:paraId="48E5ED8A" w14:textId="0039295D" w:rsidR="00471902" w:rsidRPr="00DB2EC3" w:rsidRDefault="00CF1172">
      <w:pPr>
        <w:pStyle w:val="Heading1"/>
        <w:spacing w:before="19"/>
        <w:ind w:left="99"/>
        <w:rPr>
          <w:spacing w:val="-2"/>
        </w:rPr>
      </w:pPr>
      <w:r w:rsidRPr="00B02675">
        <w:t>„</w:t>
      </w:r>
      <w:r w:rsidR="00D300A5">
        <w:t>NATIONAL ALLIANCE FOR LOCAL ECONOMIC DEVELOPMENT</w:t>
      </w:r>
      <w:r w:rsidRPr="00B02675">
        <w:rPr>
          <w:spacing w:val="-2"/>
        </w:rPr>
        <w:t>“</w:t>
      </w:r>
    </w:p>
    <w:p w14:paraId="5BD78866" w14:textId="77777777" w:rsidR="00117514" w:rsidRPr="00DB2EC3" w:rsidRDefault="00117514">
      <w:pPr>
        <w:pStyle w:val="Heading1"/>
        <w:spacing w:before="19"/>
        <w:ind w:left="99"/>
      </w:pPr>
    </w:p>
    <w:p w14:paraId="10DA17A4" w14:textId="2F724061" w:rsidR="00117514" w:rsidRDefault="00117514" w:rsidP="00117514">
      <w:pPr>
        <w:pStyle w:val="Heading2"/>
        <w:rPr>
          <w:lang w:val="en-US"/>
        </w:rPr>
      </w:pPr>
      <w:r>
        <w:t>ABOUT THE ASSOCIATION</w:t>
      </w:r>
    </w:p>
    <w:p w14:paraId="2BA1CB57" w14:textId="717D0B40" w:rsidR="00471902" w:rsidRPr="008B69C2" w:rsidRDefault="008B69C2">
      <w:pPr>
        <w:pStyle w:val="Heading2"/>
        <w:ind w:left="4541"/>
        <w:jc w:val="both"/>
        <w:rPr>
          <w:lang w:val="en-US"/>
        </w:rPr>
      </w:pPr>
      <w:r>
        <w:rPr>
          <w:lang w:val="en-US"/>
        </w:rPr>
        <w:t>Article</w:t>
      </w:r>
      <w:r w:rsidR="00CF1172" w:rsidRPr="00B02675">
        <w:t xml:space="preserve"> </w:t>
      </w:r>
      <w:r w:rsidR="00CF1172" w:rsidRPr="00B02675">
        <w:rPr>
          <w:spacing w:val="-5"/>
        </w:rPr>
        <w:t>1</w:t>
      </w:r>
    </w:p>
    <w:p w14:paraId="7BA31DB7" w14:textId="47301C44" w:rsidR="00F547D8" w:rsidRPr="00F547D8" w:rsidRDefault="00721095" w:rsidP="00F547D8">
      <w:pPr>
        <w:pStyle w:val="BodyText"/>
        <w:spacing w:before="17" w:line="247" w:lineRule="auto"/>
        <w:ind w:left="355" w:right="336"/>
        <w:jc w:val="both"/>
        <w:rPr>
          <w:lang w:val="en-US"/>
        </w:rPr>
      </w:pPr>
      <w:r>
        <w:t>The “National Alliance for Local Economic Development” (“NALED”) is a non-partisan, independent, and non-profit association in which business entities, local government units, civil society organizations and other institutions and organizations voluntarily associate for an indefinite period for the purpose of jointly contributing to sustainable development, prosperity of local communities and a better quality of life for all.</w:t>
      </w:r>
      <w:r w:rsidR="00F547D8">
        <w:rPr>
          <w:lang w:val="en-US"/>
        </w:rPr>
        <w:t xml:space="preserve"> Hereinafter both </w:t>
      </w:r>
      <w:r w:rsidR="00F547D8" w:rsidRPr="00F547D8">
        <w:rPr>
          <w:lang w:val="en"/>
        </w:rPr>
        <w:t>“NALED” and “Association” will be used.</w:t>
      </w:r>
    </w:p>
    <w:p w14:paraId="7CA13B00" w14:textId="3BB7E606" w:rsidR="00721095" w:rsidRPr="00F547D8" w:rsidRDefault="00721095" w:rsidP="00A56CE2">
      <w:pPr>
        <w:pStyle w:val="BodyText"/>
        <w:spacing w:before="17" w:line="247" w:lineRule="auto"/>
        <w:ind w:left="355" w:right="336"/>
        <w:jc w:val="both"/>
        <w:rPr>
          <w:lang w:val="en-US"/>
        </w:rPr>
      </w:pPr>
    </w:p>
    <w:p w14:paraId="41E12B47" w14:textId="7CF8DEE7" w:rsidR="00471902" w:rsidRPr="008B69C2" w:rsidRDefault="007C4BCB">
      <w:pPr>
        <w:pStyle w:val="Heading2"/>
        <w:spacing w:before="0"/>
        <w:ind w:right="90"/>
        <w:rPr>
          <w:lang w:val="en-US"/>
        </w:rPr>
      </w:pPr>
      <w:r>
        <w:rPr>
          <w:lang w:val="en-US"/>
        </w:rPr>
        <w:t>Article</w:t>
      </w:r>
      <w:r w:rsidR="00CF1172" w:rsidRPr="00B02675">
        <w:t xml:space="preserve"> </w:t>
      </w:r>
      <w:r w:rsidR="00CF1172" w:rsidRPr="00B02675">
        <w:rPr>
          <w:spacing w:val="-5"/>
        </w:rPr>
        <w:t>2</w:t>
      </w:r>
    </w:p>
    <w:p w14:paraId="79FE83E3" w14:textId="611EAF92" w:rsidR="00014FE1" w:rsidRPr="00B02675" w:rsidRDefault="007C4BCB">
      <w:pPr>
        <w:pStyle w:val="BodyText"/>
        <w:spacing w:before="9"/>
        <w:ind w:left="355"/>
      </w:pPr>
      <w:r>
        <w:t>NALED is a legal entity with rights, obligations and responsibilities determined by law and this Statute.</w:t>
      </w:r>
      <w:r>
        <w:br/>
      </w:r>
      <w:r>
        <w:br/>
        <w:t>The seat of NALED is in Belgrade.</w:t>
      </w:r>
      <w:r>
        <w:br/>
      </w:r>
      <w:r>
        <w:br/>
        <w:t>NALED performs its activities in the territory of the Republic of Serbia and may also provide services and implement projects abroad.</w:t>
      </w:r>
      <w:r>
        <w:br/>
      </w:r>
    </w:p>
    <w:p w14:paraId="04071CE5" w14:textId="4317BFF7" w:rsidR="00471902" w:rsidRPr="00B02675" w:rsidRDefault="008122E4">
      <w:pPr>
        <w:pStyle w:val="Heading2"/>
        <w:spacing w:before="41"/>
        <w:ind w:left="4520"/>
        <w:jc w:val="left"/>
      </w:pPr>
      <w:r>
        <w:rPr>
          <w:lang w:val="en-US"/>
        </w:rPr>
        <w:t xml:space="preserve">Article </w:t>
      </w:r>
      <w:r w:rsidR="00CF1172" w:rsidRPr="00B02675">
        <w:rPr>
          <w:spacing w:val="-5"/>
        </w:rPr>
        <w:t>3</w:t>
      </w:r>
    </w:p>
    <w:p w14:paraId="1FEC2CD9" w14:textId="10942B06" w:rsidR="00471902" w:rsidRPr="00B02675" w:rsidRDefault="004F218C">
      <w:pPr>
        <w:pStyle w:val="BodyText"/>
        <w:spacing w:before="19" w:line="247" w:lineRule="auto"/>
        <w:ind w:left="355" w:hanging="10"/>
      </w:pPr>
      <w:r>
        <w:t xml:space="preserve">The name of the Association in </w:t>
      </w:r>
      <w:r>
        <w:rPr>
          <w:lang w:val="sr-Latn-RS"/>
        </w:rPr>
        <w:t xml:space="preserve">Serbian </w:t>
      </w:r>
      <w:r w:rsidR="000501F4">
        <w:rPr>
          <w:lang w:val="sr-Latn-RS"/>
        </w:rPr>
        <w:t xml:space="preserve">language </w:t>
      </w:r>
      <w:r>
        <w:rPr>
          <w:lang w:val="sr-Latn-RS"/>
        </w:rPr>
        <w:t xml:space="preserve">and in Cyrillic </w:t>
      </w:r>
      <w:r w:rsidR="000501F4">
        <w:rPr>
          <w:lang w:val="sr-Latn-RS"/>
        </w:rPr>
        <w:t>scrip</w:t>
      </w:r>
      <w:r w:rsidR="00204D02">
        <w:rPr>
          <w:lang w:val="sr-Latn-RS"/>
        </w:rPr>
        <w:t xml:space="preserve">t is </w:t>
      </w:r>
      <w:r w:rsidR="00CF1172" w:rsidRPr="00B02675">
        <w:t>„Национална</w:t>
      </w:r>
      <w:r w:rsidR="00CF1172" w:rsidRPr="00B02675">
        <w:rPr>
          <w:spacing w:val="-11"/>
        </w:rPr>
        <w:t xml:space="preserve"> </w:t>
      </w:r>
      <w:r w:rsidR="00CF1172" w:rsidRPr="00B02675">
        <w:t>алијанса</w:t>
      </w:r>
      <w:r w:rsidR="00CF1172" w:rsidRPr="00B02675">
        <w:rPr>
          <w:spacing w:val="-11"/>
        </w:rPr>
        <w:t xml:space="preserve"> </w:t>
      </w:r>
      <w:r w:rsidR="00CF1172" w:rsidRPr="00B02675">
        <w:t>за</w:t>
      </w:r>
      <w:r w:rsidR="00CF1172" w:rsidRPr="00B02675">
        <w:rPr>
          <w:spacing w:val="-11"/>
        </w:rPr>
        <w:t xml:space="preserve"> </w:t>
      </w:r>
      <w:r w:rsidR="00CF1172" w:rsidRPr="00B02675">
        <w:t xml:space="preserve">локални економски развој“. </w:t>
      </w:r>
      <w:r w:rsidR="00204D02">
        <w:t>The abbreviated name is</w:t>
      </w:r>
      <w:r w:rsidR="00CF1172" w:rsidRPr="00B02675">
        <w:t xml:space="preserve"> „НАЛЕД“.</w:t>
      </w:r>
    </w:p>
    <w:p w14:paraId="42814864" w14:textId="77777777" w:rsidR="00471902" w:rsidRPr="00B02675" w:rsidRDefault="00471902">
      <w:pPr>
        <w:pStyle w:val="BodyText"/>
        <w:spacing w:before="28"/>
      </w:pPr>
    </w:p>
    <w:p w14:paraId="229A5A16" w14:textId="04E23427" w:rsidR="00204D02" w:rsidRPr="00A9353F" w:rsidRDefault="00204D02" w:rsidP="00204D02">
      <w:pPr>
        <w:pStyle w:val="BodyText"/>
        <w:spacing w:before="19" w:line="247" w:lineRule="auto"/>
        <w:ind w:left="355" w:hanging="10"/>
        <w:rPr>
          <w:b/>
          <w:bCs/>
          <w:lang w:val="sr-Latn-RS"/>
        </w:rPr>
      </w:pPr>
      <w:r>
        <w:t xml:space="preserve">The name of the Association in </w:t>
      </w:r>
      <w:r>
        <w:rPr>
          <w:lang w:val="sr-Latn-RS"/>
        </w:rPr>
        <w:t xml:space="preserve">Serbian </w:t>
      </w:r>
      <w:r w:rsidR="000501F4">
        <w:rPr>
          <w:lang w:val="sr-Latn-RS"/>
        </w:rPr>
        <w:t xml:space="preserve">language </w:t>
      </w:r>
      <w:r>
        <w:rPr>
          <w:lang w:val="sr-Latn-RS"/>
        </w:rPr>
        <w:t xml:space="preserve">and in Latin </w:t>
      </w:r>
      <w:r w:rsidR="00356108">
        <w:rPr>
          <w:lang w:val="sr-Latn-RS"/>
        </w:rPr>
        <w:t>script</w:t>
      </w:r>
      <w:r>
        <w:t xml:space="preserve"> is </w:t>
      </w:r>
      <w:r w:rsidRPr="00B02675">
        <w:t>„Nacionalna alijansa za lokalni</w:t>
      </w:r>
      <w:r w:rsidRPr="00B02675">
        <w:rPr>
          <w:spacing w:val="80"/>
        </w:rPr>
        <w:t xml:space="preserve"> </w:t>
      </w:r>
      <w:r w:rsidRPr="00B02675">
        <w:t xml:space="preserve">ekonomski razvoj“. </w:t>
      </w:r>
      <w:r w:rsidR="00A9353F">
        <w:t>The abbreviated name is “NALED”.</w:t>
      </w:r>
    </w:p>
    <w:p w14:paraId="748CCC99" w14:textId="77777777" w:rsidR="00471902" w:rsidRPr="00B02675" w:rsidRDefault="00471902">
      <w:pPr>
        <w:pStyle w:val="BodyText"/>
        <w:spacing w:before="27"/>
      </w:pPr>
    </w:p>
    <w:p w14:paraId="4A5B940E" w14:textId="72B0B063" w:rsidR="00204D02" w:rsidRDefault="00204D02" w:rsidP="00204D02">
      <w:pPr>
        <w:pStyle w:val="BodyText"/>
        <w:spacing w:before="19" w:line="247" w:lineRule="auto"/>
        <w:ind w:left="355" w:hanging="10"/>
        <w:rPr>
          <w:lang w:val="sr-Latn-RS"/>
        </w:rPr>
      </w:pPr>
      <w:r>
        <w:t>The name of the Association in English</w:t>
      </w:r>
      <w:r w:rsidR="000501F4">
        <w:rPr>
          <w:lang w:val="sr-Latn-RS"/>
        </w:rPr>
        <w:t xml:space="preserve"> language</w:t>
      </w:r>
      <w:r>
        <w:t xml:space="preserve"> is “National Alliance for Local Economic Development”. The abbreviated name is “NALED”.</w:t>
      </w:r>
    </w:p>
    <w:p w14:paraId="71A02307" w14:textId="77777777" w:rsidR="00471902" w:rsidRPr="00B02675" w:rsidRDefault="00471902">
      <w:pPr>
        <w:pStyle w:val="BodyText"/>
        <w:spacing w:before="25"/>
      </w:pPr>
    </w:p>
    <w:p w14:paraId="276CBAD5" w14:textId="6DC34862" w:rsidR="00471902" w:rsidRPr="001D0FFF" w:rsidRDefault="008122E4">
      <w:pPr>
        <w:pStyle w:val="Heading2"/>
        <w:spacing w:before="0"/>
        <w:ind w:right="90"/>
        <w:rPr>
          <w:lang w:val="sr-Latn-RS"/>
        </w:rPr>
      </w:pPr>
      <w:r>
        <w:t>Article</w:t>
      </w:r>
      <w:r w:rsidR="00CF1172" w:rsidRPr="00B02675">
        <w:rPr>
          <w:spacing w:val="53"/>
        </w:rPr>
        <w:t xml:space="preserve"> </w:t>
      </w:r>
      <w:r w:rsidR="00CF1172" w:rsidRPr="00B02675">
        <w:rPr>
          <w:spacing w:val="-5"/>
        </w:rPr>
        <w:t>4</w:t>
      </w:r>
    </w:p>
    <w:p w14:paraId="1A8407DA" w14:textId="5144B6B2" w:rsidR="00471902" w:rsidRPr="006D6608" w:rsidRDefault="00E728F0" w:rsidP="00E728F0">
      <w:pPr>
        <w:pStyle w:val="BodyText"/>
        <w:spacing w:before="37"/>
        <w:ind w:firstLine="346"/>
        <w:rPr>
          <w:sz w:val="16"/>
          <w:szCs w:val="16"/>
        </w:rPr>
      </w:pPr>
      <w:r>
        <w:t>The s</w:t>
      </w:r>
      <w:r w:rsidR="00DF53F8">
        <w:rPr>
          <w:lang w:val="sr-Latn-RS"/>
        </w:rPr>
        <w:t>tamp</w:t>
      </w:r>
      <w:r>
        <w:t xml:space="preserve"> of NALED is circular in shape.</w:t>
      </w:r>
      <w:r>
        <w:br/>
      </w:r>
    </w:p>
    <w:p w14:paraId="3D7DD9B9" w14:textId="47D61D8C" w:rsidR="00471902" w:rsidRPr="00B02675" w:rsidRDefault="00F46801" w:rsidP="00F46801">
      <w:pPr>
        <w:pStyle w:val="BodyText"/>
        <w:spacing w:before="1"/>
        <w:ind w:left="346"/>
        <w:jc w:val="both"/>
      </w:pPr>
      <w:r>
        <w:rPr>
          <w:lang w:val="sr-Latn-RS"/>
        </w:rPr>
        <w:t>The s</w:t>
      </w:r>
      <w:r w:rsidR="00DF53F8">
        <w:rPr>
          <w:lang w:val="sr-Latn-RS"/>
        </w:rPr>
        <w:t>tamp</w:t>
      </w:r>
      <w:r>
        <w:rPr>
          <w:lang w:val="sr-Latn-RS"/>
        </w:rPr>
        <w:t xml:space="preserve"> of NALED in Serbian </w:t>
      </w:r>
      <w:r w:rsidR="000501F4">
        <w:rPr>
          <w:lang w:val="sr-Latn-RS"/>
        </w:rPr>
        <w:t xml:space="preserve">language </w:t>
      </w:r>
      <w:r>
        <w:rPr>
          <w:lang w:val="sr-Latn-RS"/>
        </w:rPr>
        <w:t xml:space="preserve">and in Cyrillic </w:t>
      </w:r>
      <w:r w:rsidR="00356108">
        <w:rPr>
          <w:lang w:val="sr-Latn-RS"/>
        </w:rPr>
        <w:t>script</w:t>
      </w:r>
      <w:r w:rsidRPr="00B02675">
        <w:t xml:space="preserve"> </w:t>
      </w:r>
      <w:r w:rsidR="0035569D">
        <w:rPr>
          <w:lang w:val="sr-Latn-RS"/>
        </w:rPr>
        <w:t>contains</w:t>
      </w:r>
      <w:r>
        <w:rPr>
          <w:lang w:val="sr-Latn-RS"/>
        </w:rPr>
        <w:t xml:space="preserve"> the name and seat of the Association</w:t>
      </w:r>
      <w:r w:rsidR="00CF1172" w:rsidRPr="00B02675">
        <w:rPr>
          <w:spacing w:val="-2"/>
        </w:rPr>
        <w:t>:</w:t>
      </w:r>
      <w:r>
        <w:rPr>
          <w:spacing w:val="-2"/>
          <w:lang w:val="sr-Latn-RS"/>
        </w:rPr>
        <w:t xml:space="preserve"> </w:t>
      </w:r>
      <w:r w:rsidR="00CF1172" w:rsidRPr="00B02675">
        <w:t>„Национална</w:t>
      </w:r>
      <w:r w:rsidR="00CF1172" w:rsidRPr="00B02675">
        <w:rPr>
          <w:spacing w:val="-3"/>
        </w:rPr>
        <w:t xml:space="preserve"> </w:t>
      </w:r>
      <w:r w:rsidR="00CF1172" w:rsidRPr="00B02675">
        <w:t>алијанса</w:t>
      </w:r>
      <w:r w:rsidR="00CF1172" w:rsidRPr="00B02675">
        <w:rPr>
          <w:spacing w:val="-1"/>
        </w:rPr>
        <w:t xml:space="preserve"> </w:t>
      </w:r>
      <w:r w:rsidR="00CF1172" w:rsidRPr="00B02675">
        <w:t>за</w:t>
      </w:r>
      <w:r w:rsidR="00CF1172" w:rsidRPr="00B02675">
        <w:rPr>
          <w:spacing w:val="-1"/>
        </w:rPr>
        <w:t xml:space="preserve"> </w:t>
      </w:r>
      <w:r w:rsidR="00CF1172" w:rsidRPr="00B02675">
        <w:t>локални економски</w:t>
      </w:r>
      <w:r w:rsidR="00CF1172" w:rsidRPr="00B02675">
        <w:rPr>
          <w:spacing w:val="-4"/>
        </w:rPr>
        <w:t xml:space="preserve"> </w:t>
      </w:r>
      <w:r w:rsidR="00CF1172" w:rsidRPr="00B02675">
        <w:t>развој</w:t>
      </w:r>
      <w:r w:rsidR="00CF1172" w:rsidRPr="00B02675">
        <w:rPr>
          <w:spacing w:val="2"/>
        </w:rPr>
        <w:t xml:space="preserve"> </w:t>
      </w:r>
      <w:r w:rsidR="00CF1172" w:rsidRPr="00B02675">
        <w:t>–</w:t>
      </w:r>
      <w:r w:rsidR="00CF1172" w:rsidRPr="00B02675">
        <w:rPr>
          <w:spacing w:val="-3"/>
        </w:rPr>
        <w:t xml:space="preserve"> </w:t>
      </w:r>
      <w:r w:rsidR="00CF1172" w:rsidRPr="00B02675">
        <w:t xml:space="preserve">НАЛЕД </w:t>
      </w:r>
      <w:r w:rsidR="00CF1172" w:rsidRPr="00B02675">
        <w:rPr>
          <w:spacing w:val="-2"/>
        </w:rPr>
        <w:t>Београд“.</w:t>
      </w:r>
    </w:p>
    <w:p w14:paraId="201656F7" w14:textId="77777777" w:rsidR="00471902" w:rsidRPr="00B02675" w:rsidRDefault="00471902">
      <w:pPr>
        <w:pStyle w:val="BodyText"/>
        <w:spacing w:before="36"/>
      </w:pPr>
    </w:p>
    <w:p w14:paraId="387ACB3A" w14:textId="7813DE19" w:rsidR="00471902" w:rsidRPr="00B02675" w:rsidRDefault="00F46801">
      <w:pPr>
        <w:pStyle w:val="BodyText"/>
        <w:spacing w:before="12"/>
        <w:ind w:left="346"/>
        <w:jc w:val="both"/>
      </w:pPr>
      <w:r>
        <w:rPr>
          <w:lang w:val="sr-Latn-RS"/>
        </w:rPr>
        <w:t>The s</w:t>
      </w:r>
      <w:r w:rsidR="00DF53F8">
        <w:rPr>
          <w:lang w:val="sr-Latn-RS"/>
        </w:rPr>
        <w:t>tamp</w:t>
      </w:r>
      <w:r>
        <w:rPr>
          <w:lang w:val="sr-Latn-RS"/>
        </w:rPr>
        <w:t xml:space="preserve"> of NALED in Serbian </w:t>
      </w:r>
      <w:r w:rsidR="000501F4">
        <w:rPr>
          <w:lang w:val="sr-Latn-RS"/>
        </w:rPr>
        <w:t xml:space="preserve">langugage </w:t>
      </w:r>
      <w:r>
        <w:rPr>
          <w:lang w:val="sr-Latn-RS"/>
        </w:rPr>
        <w:t xml:space="preserve">and in Latin </w:t>
      </w:r>
      <w:r w:rsidR="000501F4">
        <w:rPr>
          <w:lang w:val="sr-Latn-RS"/>
        </w:rPr>
        <w:t>script</w:t>
      </w:r>
      <w:r w:rsidRPr="00B02675">
        <w:t xml:space="preserve"> </w:t>
      </w:r>
      <w:r w:rsidR="0035569D">
        <w:rPr>
          <w:lang w:val="sr-Latn-RS"/>
        </w:rPr>
        <w:t>contains</w:t>
      </w:r>
      <w:r>
        <w:rPr>
          <w:lang w:val="sr-Latn-RS"/>
        </w:rPr>
        <w:t xml:space="preserve"> the name and seat of the Association</w:t>
      </w:r>
      <w:r w:rsidRPr="00B02675">
        <w:rPr>
          <w:spacing w:val="-2"/>
        </w:rPr>
        <w:t>:</w:t>
      </w:r>
      <w:r w:rsidR="00CF1172" w:rsidRPr="00B02675">
        <w:t>„Nacionalna</w:t>
      </w:r>
      <w:r w:rsidR="00CF1172" w:rsidRPr="00B02675">
        <w:rPr>
          <w:spacing w:val="-3"/>
        </w:rPr>
        <w:t xml:space="preserve"> </w:t>
      </w:r>
      <w:r w:rsidR="00CF1172" w:rsidRPr="00B02675">
        <w:t>alijansa</w:t>
      </w:r>
      <w:r w:rsidR="00CF1172" w:rsidRPr="00B02675">
        <w:rPr>
          <w:spacing w:val="-1"/>
        </w:rPr>
        <w:t xml:space="preserve"> </w:t>
      </w:r>
      <w:r w:rsidR="00CF1172" w:rsidRPr="00B02675">
        <w:t>za</w:t>
      </w:r>
      <w:r w:rsidR="00CF1172" w:rsidRPr="00B02675">
        <w:rPr>
          <w:spacing w:val="-1"/>
        </w:rPr>
        <w:t xml:space="preserve"> </w:t>
      </w:r>
      <w:r w:rsidR="00CF1172" w:rsidRPr="00B02675">
        <w:t>lokalni</w:t>
      </w:r>
      <w:r w:rsidR="00CF1172" w:rsidRPr="00B02675">
        <w:rPr>
          <w:spacing w:val="-1"/>
        </w:rPr>
        <w:t xml:space="preserve"> </w:t>
      </w:r>
      <w:r w:rsidR="00CF1172" w:rsidRPr="00B02675">
        <w:t>ekonomski</w:t>
      </w:r>
      <w:r w:rsidR="00CF1172" w:rsidRPr="00B02675">
        <w:rPr>
          <w:spacing w:val="-3"/>
        </w:rPr>
        <w:t xml:space="preserve"> </w:t>
      </w:r>
      <w:r w:rsidR="00CF1172" w:rsidRPr="00B02675">
        <w:t>razvoj</w:t>
      </w:r>
      <w:r w:rsidR="00CF1172" w:rsidRPr="00B02675">
        <w:rPr>
          <w:spacing w:val="-1"/>
        </w:rPr>
        <w:t xml:space="preserve"> </w:t>
      </w:r>
      <w:r w:rsidR="00CF1172" w:rsidRPr="00B02675">
        <w:t>– NALED</w:t>
      </w:r>
      <w:r w:rsidR="00CF1172" w:rsidRPr="00B02675">
        <w:rPr>
          <w:spacing w:val="-1"/>
        </w:rPr>
        <w:t xml:space="preserve"> </w:t>
      </w:r>
      <w:r w:rsidR="00CF1172" w:rsidRPr="00B02675">
        <w:rPr>
          <w:spacing w:val="-2"/>
        </w:rPr>
        <w:t>Beograd“.</w:t>
      </w:r>
    </w:p>
    <w:p w14:paraId="59D3359A" w14:textId="77777777" w:rsidR="00471902" w:rsidRPr="00B02675" w:rsidRDefault="00471902">
      <w:pPr>
        <w:pStyle w:val="BodyText"/>
        <w:spacing w:before="35"/>
      </w:pPr>
    </w:p>
    <w:p w14:paraId="4F978172" w14:textId="0E2B71B5" w:rsidR="00471902" w:rsidRPr="00B02675" w:rsidRDefault="00F46801" w:rsidP="001A3667">
      <w:pPr>
        <w:pStyle w:val="BodyText"/>
        <w:ind w:left="346"/>
        <w:jc w:val="both"/>
      </w:pPr>
      <w:r>
        <w:rPr>
          <w:lang w:val="sr-Latn-RS"/>
        </w:rPr>
        <w:lastRenderedPageBreak/>
        <w:t>The s</w:t>
      </w:r>
      <w:r w:rsidR="00DF53F8">
        <w:rPr>
          <w:lang w:val="sr-Latn-RS"/>
        </w:rPr>
        <w:t>tamp</w:t>
      </w:r>
      <w:r>
        <w:rPr>
          <w:lang w:val="sr-Latn-RS"/>
        </w:rPr>
        <w:t xml:space="preserve"> of NALED in English </w:t>
      </w:r>
      <w:r w:rsidR="006C5915">
        <w:rPr>
          <w:lang w:val="sr-Latn-RS"/>
        </w:rPr>
        <w:t>script</w:t>
      </w:r>
      <w:r w:rsidRPr="00B02675">
        <w:t xml:space="preserve"> </w:t>
      </w:r>
      <w:r w:rsidR="00804D1D">
        <w:rPr>
          <w:lang w:val="sr-Latn-RS"/>
        </w:rPr>
        <w:t>contains</w:t>
      </w:r>
      <w:r>
        <w:rPr>
          <w:lang w:val="sr-Latn-RS"/>
        </w:rPr>
        <w:t xml:space="preserve"> the name and seat of the Association</w:t>
      </w:r>
      <w:r w:rsidRPr="00B02675">
        <w:rPr>
          <w:spacing w:val="-2"/>
        </w:rPr>
        <w:t>:</w:t>
      </w:r>
      <w:r w:rsidR="001A3667">
        <w:rPr>
          <w:spacing w:val="-2"/>
          <w:lang w:val="sr-Latn-RS"/>
        </w:rPr>
        <w:t xml:space="preserve"> </w:t>
      </w:r>
      <w:r w:rsidR="00CF1172" w:rsidRPr="00B02675">
        <w:t>„National</w:t>
      </w:r>
      <w:r w:rsidR="00CF1172" w:rsidRPr="00B02675">
        <w:rPr>
          <w:spacing w:val="-3"/>
        </w:rPr>
        <w:t xml:space="preserve"> </w:t>
      </w:r>
      <w:r w:rsidR="00CF1172" w:rsidRPr="00B02675">
        <w:t>Alliance</w:t>
      </w:r>
      <w:r w:rsidR="00CF1172" w:rsidRPr="00B02675">
        <w:rPr>
          <w:spacing w:val="-4"/>
        </w:rPr>
        <w:t xml:space="preserve"> </w:t>
      </w:r>
      <w:r w:rsidR="00CF1172" w:rsidRPr="00B02675">
        <w:rPr>
          <w:spacing w:val="-5"/>
        </w:rPr>
        <w:t>for</w:t>
      </w:r>
      <w:r w:rsidR="001A3667">
        <w:rPr>
          <w:spacing w:val="-5"/>
          <w:lang w:val="sr-Latn-RS"/>
        </w:rPr>
        <w:t xml:space="preserve"> </w:t>
      </w:r>
      <w:r w:rsidR="00CF1172" w:rsidRPr="00B02675">
        <w:t>Local</w:t>
      </w:r>
      <w:r w:rsidR="00CF1172" w:rsidRPr="00B02675">
        <w:rPr>
          <w:spacing w:val="-4"/>
        </w:rPr>
        <w:t xml:space="preserve"> </w:t>
      </w:r>
      <w:r w:rsidR="00CF1172" w:rsidRPr="00B02675">
        <w:t>Economic</w:t>
      </w:r>
      <w:r w:rsidR="00CF1172" w:rsidRPr="00B02675">
        <w:rPr>
          <w:spacing w:val="-1"/>
        </w:rPr>
        <w:t xml:space="preserve"> </w:t>
      </w:r>
      <w:r w:rsidR="00CF1172" w:rsidRPr="00B02675">
        <w:t>Development</w:t>
      </w:r>
      <w:r w:rsidR="00CF1172" w:rsidRPr="00B02675">
        <w:rPr>
          <w:spacing w:val="1"/>
        </w:rPr>
        <w:t xml:space="preserve"> </w:t>
      </w:r>
      <w:r w:rsidR="00CF1172" w:rsidRPr="00B02675">
        <w:t>–</w:t>
      </w:r>
      <w:r w:rsidR="00CF1172" w:rsidRPr="00B02675">
        <w:rPr>
          <w:spacing w:val="-1"/>
        </w:rPr>
        <w:t xml:space="preserve"> </w:t>
      </w:r>
      <w:r w:rsidR="00CF1172" w:rsidRPr="00B02675">
        <w:t>NALED</w:t>
      </w:r>
      <w:r w:rsidR="00CF1172" w:rsidRPr="00B02675">
        <w:rPr>
          <w:spacing w:val="-2"/>
        </w:rPr>
        <w:t xml:space="preserve"> Belgrade“.</w:t>
      </w:r>
    </w:p>
    <w:p w14:paraId="024DCE35" w14:textId="77777777" w:rsidR="00471902" w:rsidRPr="00B02675" w:rsidRDefault="00471902">
      <w:pPr>
        <w:pStyle w:val="BodyText"/>
        <w:spacing w:before="36"/>
      </w:pPr>
    </w:p>
    <w:p w14:paraId="715BAA11" w14:textId="76C160E8" w:rsidR="00471902" w:rsidRPr="0024263B" w:rsidRDefault="0024263B" w:rsidP="0024263B">
      <w:pPr>
        <w:pStyle w:val="BodyText"/>
        <w:spacing w:before="36"/>
        <w:ind w:firstLine="355"/>
        <w:rPr>
          <w:lang w:val="sr-Latn-RS"/>
        </w:rPr>
      </w:pPr>
      <w:r>
        <w:t>The Executive Director of NALED shall be responsible for the use of the s</w:t>
      </w:r>
      <w:r w:rsidR="00DF53F8">
        <w:rPr>
          <w:lang w:val="sr-Latn-RS"/>
        </w:rPr>
        <w:t>tamp</w:t>
      </w:r>
      <w:r>
        <w:t>.</w:t>
      </w:r>
      <w:r>
        <w:br/>
      </w:r>
    </w:p>
    <w:p w14:paraId="64983D25" w14:textId="04C9C9DF" w:rsidR="00471902" w:rsidRPr="00B02675" w:rsidRDefault="00CF1172">
      <w:pPr>
        <w:pStyle w:val="Heading1"/>
        <w:ind w:left="141"/>
      </w:pPr>
      <w:r w:rsidRPr="00B02675">
        <w:t>MIS</w:t>
      </w:r>
      <w:r w:rsidR="001A3667">
        <w:rPr>
          <w:lang w:val="sr-Latn-RS"/>
        </w:rPr>
        <w:t>SION AND GOALS</w:t>
      </w:r>
    </w:p>
    <w:p w14:paraId="3F6E8EBB" w14:textId="4C521699" w:rsidR="00471902" w:rsidRPr="001A3667" w:rsidRDefault="008122E4">
      <w:pPr>
        <w:pStyle w:val="Heading2"/>
        <w:ind w:left="4551"/>
        <w:jc w:val="both"/>
        <w:rPr>
          <w:lang w:val="sr-Latn-RS"/>
        </w:rPr>
      </w:pPr>
      <w:r>
        <w:t>Article</w:t>
      </w:r>
      <w:r w:rsidR="00CF1172" w:rsidRPr="00B02675">
        <w:t xml:space="preserve"> </w:t>
      </w:r>
      <w:r w:rsidR="00CF1172" w:rsidRPr="00B02675">
        <w:rPr>
          <w:spacing w:val="-5"/>
        </w:rPr>
        <w:t>5</w:t>
      </w:r>
    </w:p>
    <w:p w14:paraId="65CCB8D8" w14:textId="77777777" w:rsidR="007C1A37" w:rsidRDefault="00AE628D" w:rsidP="00AE628D">
      <w:pPr>
        <w:pStyle w:val="BodyText"/>
        <w:spacing w:before="27"/>
        <w:ind w:left="345"/>
        <w:rPr>
          <w:lang w:val="sr-Latn-RS"/>
        </w:rPr>
      </w:pPr>
      <w:r>
        <w:t>The mission of NALED is to strengthen the competitiveness of the economy and economic integration with the European Union through active participation and cooperation of the private, public and civil sectors.</w:t>
      </w:r>
      <w:r>
        <w:br/>
      </w:r>
      <w:r>
        <w:br/>
        <w:t xml:space="preserve">The </w:t>
      </w:r>
      <w:r>
        <w:rPr>
          <w:lang w:val="sr-Latn-RS"/>
        </w:rPr>
        <w:t>goals</w:t>
      </w:r>
      <w:r>
        <w:t xml:space="preserve"> of NALED are modernization of public administration and the regulatory framework for doing business, as well as development of business capacities for responsible, sustainable and innovative operations.</w:t>
      </w:r>
    </w:p>
    <w:p w14:paraId="399A7BB2" w14:textId="40A00000" w:rsidR="00471902" w:rsidRDefault="00AE628D" w:rsidP="007C1A37">
      <w:pPr>
        <w:pStyle w:val="BodyText"/>
        <w:spacing w:before="27"/>
        <w:ind w:left="345"/>
        <w:rPr>
          <w:spacing w:val="-2"/>
          <w:lang w:val="sr-Latn-RS"/>
        </w:rPr>
      </w:pPr>
      <w:r>
        <w:br/>
      </w:r>
      <w:r w:rsidR="007C1A37">
        <w:t>In order to achieve these objectives, NALED shall in particular</w:t>
      </w:r>
      <w:r w:rsidR="00CF1172" w:rsidRPr="00B02675">
        <w:rPr>
          <w:spacing w:val="-2"/>
        </w:rPr>
        <w:t>:</w:t>
      </w:r>
    </w:p>
    <w:p w14:paraId="25B2CDD9" w14:textId="77777777" w:rsidR="00356102" w:rsidRPr="00356102" w:rsidRDefault="00356102" w:rsidP="00356102">
      <w:pPr>
        <w:pStyle w:val="ListParagraph"/>
        <w:numPr>
          <w:ilvl w:val="0"/>
          <w:numId w:val="9"/>
        </w:numPr>
        <w:tabs>
          <w:tab w:val="left" w:pos="1080"/>
        </w:tabs>
        <w:spacing w:before="45" w:line="247" w:lineRule="auto"/>
        <w:ind w:right="342"/>
        <w:jc w:val="both"/>
        <w:rPr>
          <w:sz w:val="24"/>
          <w:szCs w:val="24"/>
        </w:rPr>
      </w:pPr>
      <w:r w:rsidRPr="00356102">
        <w:rPr>
          <w:sz w:val="24"/>
          <w:szCs w:val="24"/>
        </w:rPr>
        <w:t>Encourage and facilitate dialogue and cooperation between the private, public and civil sectors;</w:t>
      </w:r>
    </w:p>
    <w:p w14:paraId="578FC9F5" w14:textId="77777777" w:rsidR="00356102" w:rsidRPr="00CE0CFB" w:rsidRDefault="00356102" w:rsidP="00356102">
      <w:pPr>
        <w:pStyle w:val="ListParagraph"/>
        <w:numPr>
          <w:ilvl w:val="0"/>
          <w:numId w:val="9"/>
        </w:numPr>
        <w:tabs>
          <w:tab w:val="left" w:pos="1080"/>
        </w:tabs>
        <w:spacing w:before="45" w:line="247" w:lineRule="auto"/>
        <w:ind w:right="342"/>
        <w:jc w:val="both"/>
        <w:rPr>
          <w:sz w:val="24"/>
          <w:szCs w:val="24"/>
        </w:rPr>
      </w:pPr>
      <w:r w:rsidRPr="00356102">
        <w:rPr>
          <w:sz w:val="24"/>
          <w:szCs w:val="24"/>
          <w:lang w:val="sr-Latn-RS"/>
        </w:rPr>
        <w:t>Act as an interlocutor</w:t>
      </w:r>
      <w:r w:rsidRPr="00356102">
        <w:rPr>
          <w:sz w:val="24"/>
          <w:szCs w:val="24"/>
        </w:rPr>
        <w:t xml:space="preserve"> </w:t>
      </w:r>
      <w:r w:rsidRPr="00356102">
        <w:rPr>
          <w:sz w:val="24"/>
          <w:szCs w:val="24"/>
          <w:lang w:val="sr-Latn-RS"/>
        </w:rPr>
        <w:t xml:space="preserve">with the Government of Serbia </w:t>
      </w:r>
      <w:r w:rsidRPr="00356102">
        <w:rPr>
          <w:sz w:val="24"/>
          <w:szCs w:val="24"/>
        </w:rPr>
        <w:t xml:space="preserve">in defining reform priorities and the regulatory framework for </w:t>
      </w:r>
      <w:r w:rsidRPr="00356102">
        <w:rPr>
          <w:sz w:val="24"/>
          <w:szCs w:val="24"/>
          <w:lang w:val="sr-Latn-RS"/>
        </w:rPr>
        <w:t xml:space="preserve">doing </w:t>
      </w:r>
      <w:r w:rsidRPr="00356102">
        <w:rPr>
          <w:sz w:val="24"/>
          <w:szCs w:val="24"/>
        </w:rPr>
        <w:t>business</w:t>
      </w:r>
    </w:p>
    <w:p w14:paraId="13A5DED2" w14:textId="5D61D6DC" w:rsidR="00CE0CFB" w:rsidRPr="009B642C" w:rsidRDefault="00CE0CFB" w:rsidP="00356102">
      <w:pPr>
        <w:pStyle w:val="ListParagraph"/>
        <w:numPr>
          <w:ilvl w:val="0"/>
          <w:numId w:val="9"/>
        </w:numPr>
        <w:tabs>
          <w:tab w:val="left" w:pos="1080"/>
        </w:tabs>
        <w:spacing w:before="45" w:line="247" w:lineRule="auto"/>
        <w:ind w:right="342"/>
        <w:jc w:val="both"/>
        <w:rPr>
          <w:sz w:val="24"/>
          <w:szCs w:val="24"/>
          <w:lang w:val="sr-Latn-RS"/>
        </w:rPr>
      </w:pPr>
      <w:r w:rsidRPr="009B642C">
        <w:rPr>
          <w:sz w:val="24"/>
          <w:szCs w:val="24"/>
          <w:lang w:val="sr-Latn-RS"/>
        </w:rPr>
        <w:t>Conduct legal, economic and other analyses and research;</w:t>
      </w:r>
    </w:p>
    <w:p w14:paraId="64D3A33E" w14:textId="77777777" w:rsidR="002D73FC" w:rsidRPr="007B4D04" w:rsidRDefault="002D73FC" w:rsidP="002D73FC">
      <w:pPr>
        <w:pStyle w:val="ListParagraph"/>
        <w:numPr>
          <w:ilvl w:val="0"/>
          <w:numId w:val="9"/>
        </w:numPr>
        <w:tabs>
          <w:tab w:val="left" w:pos="1080"/>
        </w:tabs>
        <w:spacing w:before="45" w:line="247" w:lineRule="auto"/>
        <w:ind w:right="342"/>
        <w:jc w:val="both"/>
        <w:rPr>
          <w:sz w:val="24"/>
          <w:szCs w:val="24"/>
          <w:lang w:val="sr-Latn-RS"/>
        </w:rPr>
      </w:pPr>
      <w:r w:rsidRPr="007B4D04">
        <w:rPr>
          <w:sz w:val="24"/>
          <w:szCs w:val="24"/>
          <w:lang w:val="sr-Latn-RS"/>
        </w:rPr>
        <w:t>Identify administrative barriers to business and prepare recommendations for removing bureaucratic obstacles;</w:t>
      </w:r>
    </w:p>
    <w:p w14:paraId="4D465007" w14:textId="322E6A3B" w:rsidR="009B642C" w:rsidRPr="009B642C" w:rsidRDefault="009B642C" w:rsidP="009B642C">
      <w:pPr>
        <w:pStyle w:val="BodyText"/>
        <w:numPr>
          <w:ilvl w:val="0"/>
          <w:numId w:val="9"/>
        </w:numPr>
        <w:spacing w:before="10"/>
        <w:jc w:val="both"/>
      </w:pPr>
      <w:r w:rsidRPr="009B642C">
        <w:t>S</w:t>
      </w:r>
      <w:r>
        <w:rPr>
          <w:lang w:val="sr-Latn-RS"/>
        </w:rPr>
        <w:t>upply</w:t>
      </w:r>
      <w:r w:rsidRPr="009B642C">
        <w:t xml:space="preserve"> initiatives for amending regulations to </w:t>
      </w:r>
      <w:r>
        <w:rPr>
          <w:lang w:val="sr-Latn-RS"/>
        </w:rPr>
        <w:t>relevant</w:t>
      </w:r>
      <w:r w:rsidRPr="009B642C">
        <w:t xml:space="preserve"> institutions and advocate for the improvement of public policies in accordance with the results of the dialogue, analysis recommendations and harmonization with European policies and standards;</w:t>
      </w:r>
    </w:p>
    <w:p w14:paraId="4C9721A4" w14:textId="77777777" w:rsidR="00EA4206" w:rsidRPr="00EA4206" w:rsidRDefault="00EA4206" w:rsidP="000E0CB8">
      <w:pPr>
        <w:pStyle w:val="BodyText"/>
        <w:numPr>
          <w:ilvl w:val="0"/>
          <w:numId w:val="9"/>
        </w:numPr>
        <w:spacing w:before="10"/>
        <w:jc w:val="both"/>
      </w:pPr>
      <w:r>
        <w:rPr>
          <w:lang w:val="sr-Latn-RS"/>
        </w:rPr>
        <w:t>S</w:t>
      </w:r>
      <w:r w:rsidR="00E43CCC">
        <w:t>upport creation</w:t>
      </w:r>
      <w:r w:rsidR="00E161A1">
        <w:rPr>
          <w:lang w:val="sr-Latn-RS"/>
        </w:rPr>
        <w:t>, development</w:t>
      </w:r>
      <w:r w:rsidR="00E43CCC">
        <w:t xml:space="preserve"> and monitoring of electronic </w:t>
      </w:r>
      <w:r w:rsidR="00E161A1">
        <w:rPr>
          <w:lang w:val="sr-Latn-RS"/>
        </w:rPr>
        <w:t xml:space="preserve">services and </w:t>
      </w:r>
      <w:r>
        <w:rPr>
          <w:lang w:val="sr-Latn-RS"/>
        </w:rPr>
        <w:t xml:space="preserve">of the system of </w:t>
      </w:r>
      <w:r w:rsidR="00E43CCC">
        <w:t>public administration;</w:t>
      </w:r>
    </w:p>
    <w:p w14:paraId="5B6169B0" w14:textId="44A87F6C" w:rsidR="00610A78" w:rsidRPr="00610A78" w:rsidRDefault="00E43CCC" w:rsidP="00610A78">
      <w:pPr>
        <w:pStyle w:val="BodyText"/>
        <w:numPr>
          <w:ilvl w:val="0"/>
          <w:numId w:val="9"/>
        </w:numPr>
        <w:spacing w:before="10"/>
        <w:jc w:val="both"/>
      </w:pPr>
      <w:r>
        <w:t>Cooperate with EU, international, regional and local institutions</w:t>
      </w:r>
      <w:r w:rsidR="006040C1">
        <w:rPr>
          <w:lang w:val="sr-Latn-RS"/>
        </w:rPr>
        <w:t xml:space="preserve"> to implement joint initiatives, exchange knowledge and best practices</w:t>
      </w:r>
      <w:r>
        <w:t>;</w:t>
      </w:r>
    </w:p>
    <w:p w14:paraId="0F1A3BFB" w14:textId="547A0D57" w:rsidR="00610A78" w:rsidRPr="00610A78" w:rsidRDefault="00610A78" w:rsidP="00610A78">
      <w:pPr>
        <w:pStyle w:val="BodyText"/>
        <w:numPr>
          <w:ilvl w:val="0"/>
          <w:numId w:val="9"/>
        </w:numPr>
        <w:spacing w:before="10"/>
        <w:jc w:val="both"/>
      </w:pPr>
      <w:r w:rsidRPr="00610A78">
        <w:t>Provide an independent assessment of the work of state institutions and report to the Membership and the public on the status of economic reforms in Serbia and the process of accession to the European Union;</w:t>
      </w:r>
    </w:p>
    <w:p w14:paraId="2B3BD43D" w14:textId="77777777" w:rsidR="00EB024A" w:rsidRPr="00EB024A" w:rsidRDefault="00E43CCC" w:rsidP="000E0CB8">
      <w:pPr>
        <w:pStyle w:val="BodyText"/>
        <w:numPr>
          <w:ilvl w:val="0"/>
          <w:numId w:val="9"/>
        </w:numPr>
        <w:spacing w:before="10"/>
        <w:jc w:val="both"/>
      </w:pPr>
      <w:r>
        <w:t>Monitor and analyze the</w:t>
      </w:r>
      <w:r w:rsidR="00B33E38">
        <w:rPr>
          <w:lang w:val="sr-Latn-RS"/>
        </w:rPr>
        <w:t xml:space="preserve"> process of adopting and</w:t>
      </w:r>
      <w:r>
        <w:t xml:space="preserve"> implemen</w:t>
      </w:r>
      <w:r w:rsidR="00B33E38">
        <w:rPr>
          <w:lang w:val="sr-Latn-RS"/>
        </w:rPr>
        <w:t>ting</w:t>
      </w:r>
      <w:r>
        <w:t xml:space="preserve"> regulations and their impact on</w:t>
      </w:r>
      <w:r w:rsidR="00EB024A">
        <w:rPr>
          <w:lang w:val="sr-Latn-RS"/>
        </w:rPr>
        <w:t xml:space="preserve"> business environment and</w:t>
      </w:r>
      <w:r>
        <w:t xml:space="preserve"> competitiveness;</w:t>
      </w:r>
    </w:p>
    <w:p w14:paraId="6EB43539" w14:textId="77777777" w:rsidR="001B7EBA" w:rsidRPr="001B7EBA" w:rsidRDefault="00E43CCC" w:rsidP="000E0CB8">
      <w:pPr>
        <w:pStyle w:val="BodyText"/>
        <w:numPr>
          <w:ilvl w:val="0"/>
          <w:numId w:val="9"/>
        </w:numPr>
        <w:spacing w:before="10"/>
        <w:jc w:val="both"/>
      </w:pPr>
      <w:r>
        <w:t>Publicly advocate common positions of members and</w:t>
      </w:r>
      <w:r w:rsidR="0027077A">
        <w:rPr>
          <w:lang w:val="sr-Latn-RS"/>
        </w:rPr>
        <w:t xml:space="preserve"> the agenda of the Association</w:t>
      </w:r>
      <w:r w:rsidR="001B7EBA">
        <w:rPr>
          <w:lang w:val="sr-Latn-RS"/>
        </w:rPr>
        <w:t xml:space="preserve"> and</w:t>
      </w:r>
      <w:r>
        <w:t xml:space="preserve"> organize</w:t>
      </w:r>
      <w:r w:rsidR="001B7EBA">
        <w:rPr>
          <w:lang w:val="sr-Latn-RS"/>
        </w:rPr>
        <w:t xml:space="preserve"> media and other</w:t>
      </w:r>
      <w:r>
        <w:t xml:space="preserve"> awareness campaigns;</w:t>
      </w:r>
    </w:p>
    <w:p w14:paraId="161BBEF7" w14:textId="5516862E" w:rsidR="00574B1B" w:rsidRPr="00574B1B" w:rsidRDefault="00E43CCC" w:rsidP="000E0CB8">
      <w:pPr>
        <w:pStyle w:val="BodyText"/>
        <w:numPr>
          <w:ilvl w:val="0"/>
          <w:numId w:val="9"/>
        </w:numPr>
        <w:spacing w:before="10"/>
        <w:jc w:val="both"/>
      </w:pPr>
      <w:r>
        <w:t xml:space="preserve">Develop </w:t>
      </w:r>
      <w:r w:rsidR="00574B1B">
        <w:rPr>
          <w:lang w:val="sr-Latn-RS"/>
        </w:rPr>
        <w:t xml:space="preserve">and assist implementation of </w:t>
      </w:r>
      <w:r>
        <w:t>standards of favorable business environment and responsible governance</w:t>
      </w:r>
      <w:r w:rsidR="00574B1B">
        <w:rPr>
          <w:lang w:val="sr-Latn-RS"/>
        </w:rPr>
        <w:t xml:space="preserve"> in the </w:t>
      </w:r>
      <w:r w:rsidR="00CB6449">
        <w:rPr>
          <w:lang w:val="sr-Latn-RS"/>
        </w:rPr>
        <w:t>work local goverment and state institutions;</w:t>
      </w:r>
    </w:p>
    <w:p w14:paraId="06861256" w14:textId="61FF5F4A" w:rsidR="00454050" w:rsidRPr="00454050" w:rsidRDefault="00454050" w:rsidP="00454050">
      <w:pPr>
        <w:pStyle w:val="BodyText"/>
        <w:numPr>
          <w:ilvl w:val="0"/>
          <w:numId w:val="9"/>
        </w:numPr>
        <w:spacing w:before="10"/>
        <w:jc w:val="both"/>
        <w:rPr>
          <w:lang w:val="en-US"/>
        </w:rPr>
      </w:pPr>
      <w:r w:rsidRPr="00454050">
        <w:rPr>
          <w:lang w:val="en-US"/>
        </w:rPr>
        <w:t xml:space="preserve">Organize training, professional seminars, study visits, and other forms of professional development for the private, public, and civil sectors, with a special focus on the transfer of knowledge and best practices from the European Union; </w:t>
      </w:r>
    </w:p>
    <w:p w14:paraId="607A32A0" w14:textId="77777777" w:rsidR="00454050" w:rsidRPr="00454050" w:rsidRDefault="00454050" w:rsidP="00454050">
      <w:pPr>
        <w:pStyle w:val="BodyText"/>
        <w:numPr>
          <w:ilvl w:val="0"/>
          <w:numId w:val="9"/>
        </w:numPr>
        <w:spacing w:before="10"/>
        <w:jc w:val="both"/>
        <w:rPr>
          <w:lang w:val="en-US"/>
        </w:rPr>
      </w:pPr>
      <w:r w:rsidRPr="00454050">
        <w:rPr>
          <w:lang w:val="en-US"/>
        </w:rPr>
        <w:t xml:space="preserve">Promote investment potential, innovation, and entrepreneurship; </w:t>
      </w:r>
    </w:p>
    <w:p w14:paraId="4AF5059B" w14:textId="77777777" w:rsidR="00454050" w:rsidRPr="00454050" w:rsidRDefault="00454050" w:rsidP="00454050">
      <w:pPr>
        <w:pStyle w:val="BodyText"/>
        <w:numPr>
          <w:ilvl w:val="0"/>
          <w:numId w:val="9"/>
        </w:numPr>
        <w:spacing w:before="10"/>
        <w:jc w:val="both"/>
        <w:rPr>
          <w:lang w:val="en-US"/>
        </w:rPr>
      </w:pPr>
      <w:r w:rsidRPr="00454050">
        <w:rPr>
          <w:lang w:val="en-US"/>
        </w:rPr>
        <w:t xml:space="preserve">Encourage cooperation between academia and the business sector, and provide support to entrepreneurs and innovators in developing their business ideas and </w:t>
      </w:r>
      <w:r w:rsidRPr="00454050">
        <w:rPr>
          <w:lang w:val="en-US"/>
        </w:rPr>
        <w:lastRenderedPageBreak/>
        <w:t xml:space="preserve">markets; </w:t>
      </w:r>
    </w:p>
    <w:p w14:paraId="34E4F136" w14:textId="77777777" w:rsidR="00454050" w:rsidRPr="00454050" w:rsidRDefault="00454050" w:rsidP="00454050">
      <w:pPr>
        <w:pStyle w:val="BodyText"/>
        <w:numPr>
          <w:ilvl w:val="0"/>
          <w:numId w:val="9"/>
        </w:numPr>
        <w:spacing w:before="10"/>
        <w:jc w:val="both"/>
        <w:rPr>
          <w:lang w:val="en-US"/>
        </w:rPr>
      </w:pPr>
      <w:r w:rsidRPr="00454050">
        <w:rPr>
          <w:lang w:val="en-US"/>
        </w:rPr>
        <w:t xml:space="preserve">Award grants and subsidies; </w:t>
      </w:r>
    </w:p>
    <w:p w14:paraId="4E067FA8" w14:textId="77777777" w:rsidR="00454050" w:rsidRPr="00454050" w:rsidRDefault="00454050" w:rsidP="00454050">
      <w:pPr>
        <w:pStyle w:val="BodyText"/>
        <w:numPr>
          <w:ilvl w:val="0"/>
          <w:numId w:val="9"/>
        </w:numPr>
        <w:spacing w:before="10"/>
        <w:jc w:val="both"/>
        <w:rPr>
          <w:lang w:val="en-US"/>
        </w:rPr>
      </w:pPr>
      <w:r w:rsidRPr="00454050">
        <w:rPr>
          <w:lang w:val="en-US"/>
        </w:rPr>
        <w:t xml:space="preserve">Organize conferences, round tables, and public discussions; </w:t>
      </w:r>
    </w:p>
    <w:p w14:paraId="6A5C1E1B" w14:textId="77777777" w:rsidR="00454050" w:rsidRPr="00454050" w:rsidRDefault="00454050" w:rsidP="00454050">
      <w:pPr>
        <w:pStyle w:val="BodyText"/>
        <w:numPr>
          <w:ilvl w:val="0"/>
          <w:numId w:val="9"/>
        </w:numPr>
        <w:spacing w:before="10"/>
        <w:jc w:val="both"/>
        <w:rPr>
          <w:lang w:val="en-US"/>
        </w:rPr>
      </w:pPr>
      <w:r w:rsidRPr="00454050">
        <w:rPr>
          <w:lang w:val="en-US"/>
        </w:rPr>
        <w:t>Implement projects in Serbia and abroad.</w:t>
      </w:r>
    </w:p>
    <w:p w14:paraId="08A2A0CC" w14:textId="77777777" w:rsidR="00AB61FA" w:rsidRDefault="00AB61FA">
      <w:pPr>
        <w:pStyle w:val="Heading2"/>
        <w:spacing w:before="0"/>
        <w:ind w:left="0" w:right="9"/>
        <w:rPr>
          <w:lang w:val="sr-Latn-RS"/>
        </w:rPr>
      </w:pPr>
    </w:p>
    <w:p w14:paraId="05107C0E" w14:textId="0E9DCAED" w:rsidR="00471902" w:rsidRPr="00EB14B1" w:rsidRDefault="008122E4">
      <w:pPr>
        <w:pStyle w:val="Heading2"/>
        <w:spacing w:before="0"/>
        <w:ind w:left="0" w:right="9"/>
        <w:rPr>
          <w:lang w:val="sr-Latn-RS"/>
        </w:rPr>
      </w:pPr>
      <w:r>
        <w:t>Article</w:t>
      </w:r>
      <w:r w:rsidR="00CF1172" w:rsidRPr="00B02675">
        <w:t xml:space="preserve"> </w:t>
      </w:r>
      <w:r w:rsidR="00CF1172" w:rsidRPr="00B02675">
        <w:rPr>
          <w:spacing w:val="-5"/>
        </w:rPr>
        <w:t>5a</w:t>
      </w:r>
    </w:p>
    <w:p w14:paraId="7C17F555" w14:textId="3E2BB0E5" w:rsidR="005114DF" w:rsidRPr="005114DF" w:rsidRDefault="005114DF">
      <w:pPr>
        <w:pStyle w:val="BodyText"/>
        <w:spacing w:before="19"/>
        <w:ind w:left="346"/>
        <w:rPr>
          <w:lang w:val="sr-Latn-RS"/>
        </w:rPr>
      </w:pPr>
      <w:r w:rsidRPr="005114DF">
        <w:rPr>
          <w:lang w:val="en-US"/>
        </w:rPr>
        <w:t xml:space="preserve">The </w:t>
      </w:r>
      <w:r>
        <w:rPr>
          <w:lang w:val="en-US"/>
        </w:rPr>
        <w:t>A</w:t>
      </w:r>
      <w:r w:rsidRPr="005114DF">
        <w:rPr>
          <w:lang w:val="en-US"/>
        </w:rPr>
        <w:t>ssociation may also obtain revenues by directly performing economic activities, specifically:</w:t>
      </w:r>
    </w:p>
    <w:p w14:paraId="2D8B4EF0" w14:textId="54600FF3" w:rsidR="005114DF" w:rsidRPr="00D55307" w:rsidRDefault="005114DF">
      <w:pPr>
        <w:pStyle w:val="ListParagraph"/>
        <w:numPr>
          <w:ilvl w:val="0"/>
          <w:numId w:val="8"/>
        </w:numPr>
        <w:tabs>
          <w:tab w:val="left" w:pos="1080"/>
        </w:tabs>
        <w:spacing w:before="0"/>
        <w:rPr>
          <w:sz w:val="24"/>
        </w:rPr>
      </w:pPr>
      <w:r w:rsidRPr="005114DF">
        <w:rPr>
          <w:sz w:val="24"/>
          <w:lang w:val="en-US"/>
        </w:rPr>
        <w:t>70.22 consulting activities related to business operations and other management.</w:t>
      </w:r>
    </w:p>
    <w:p w14:paraId="3D281EF7" w14:textId="77777777" w:rsidR="003127D7" w:rsidRDefault="003127D7">
      <w:pPr>
        <w:pStyle w:val="BodyText"/>
        <w:spacing w:line="249" w:lineRule="auto"/>
        <w:ind w:left="355" w:hanging="10"/>
        <w:rPr>
          <w:lang w:val="sr-Latn-RS"/>
        </w:rPr>
      </w:pPr>
    </w:p>
    <w:p w14:paraId="67E2542E" w14:textId="1BC34990" w:rsidR="006D1DFD" w:rsidRPr="006D1DFD" w:rsidRDefault="006D1DFD" w:rsidP="006D1DFD">
      <w:pPr>
        <w:pStyle w:val="BodyText"/>
        <w:spacing w:line="249" w:lineRule="auto"/>
        <w:ind w:left="355" w:hanging="10"/>
        <w:rPr>
          <w:lang w:val="en-US"/>
        </w:rPr>
      </w:pPr>
      <w:r w:rsidRPr="006D1DFD">
        <w:rPr>
          <w:lang w:val="en"/>
        </w:rPr>
        <w:t>The activity referred to in paragraph 1 of this Article shall be entered in the Business</w:t>
      </w:r>
      <w:r w:rsidR="00DB2EC3">
        <w:rPr>
          <w:lang w:val="en"/>
        </w:rPr>
        <w:t xml:space="preserve"> Registers Agency</w:t>
      </w:r>
      <w:r w:rsidRPr="006D1DFD">
        <w:rPr>
          <w:lang w:val="en"/>
        </w:rPr>
        <w:t xml:space="preserve"> and shall be carried out in accordance with the regulations governing the area to which the activities carried out belong.</w:t>
      </w:r>
    </w:p>
    <w:p w14:paraId="4BDDC278" w14:textId="77777777" w:rsidR="006D1DFD" w:rsidRPr="006D1DFD" w:rsidRDefault="006D1DFD">
      <w:pPr>
        <w:pStyle w:val="BodyText"/>
        <w:spacing w:line="249" w:lineRule="auto"/>
        <w:ind w:left="355" w:hanging="10"/>
        <w:rPr>
          <w:lang w:val="en-US"/>
        </w:rPr>
      </w:pPr>
    </w:p>
    <w:p w14:paraId="72976240" w14:textId="78D4CC02" w:rsidR="00471902" w:rsidRPr="00353908" w:rsidRDefault="00353908">
      <w:pPr>
        <w:pStyle w:val="BodyText"/>
        <w:spacing w:line="249" w:lineRule="auto"/>
        <w:ind w:left="355" w:hanging="10"/>
        <w:rPr>
          <w:lang w:val="sr-Latn-RS"/>
        </w:rPr>
      </w:pPr>
      <w:r w:rsidRPr="005114DF">
        <w:rPr>
          <w:lang w:val="en-US"/>
        </w:rPr>
        <w:t xml:space="preserve">Additionally, the </w:t>
      </w:r>
      <w:r>
        <w:rPr>
          <w:lang w:val="en-US"/>
        </w:rPr>
        <w:t>A</w:t>
      </w:r>
      <w:r w:rsidRPr="005114DF">
        <w:rPr>
          <w:lang w:val="en-US"/>
        </w:rPr>
        <w:t xml:space="preserve">ssociation may also perform the </w:t>
      </w:r>
      <w:proofErr w:type="spellStart"/>
      <w:r w:rsidRPr="005114DF">
        <w:rPr>
          <w:lang w:val="en-US"/>
        </w:rPr>
        <w:t>followig</w:t>
      </w:r>
      <w:proofErr w:type="spellEnd"/>
      <w:r w:rsidRPr="005114DF">
        <w:rPr>
          <w:lang w:val="en-US"/>
        </w:rPr>
        <w:t xml:space="preserve"> economic activities related to the </w:t>
      </w:r>
      <w:proofErr w:type="spellStart"/>
      <w:r w:rsidRPr="005114DF">
        <w:rPr>
          <w:lang w:val="en-US"/>
        </w:rPr>
        <w:t>assocation’s</w:t>
      </w:r>
      <w:proofErr w:type="spellEnd"/>
      <w:r w:rsidRPr="005114DF">
        <w:rPr>
          <w:lang w:val="en-US"/>
        </w:rPr>
        <w:t xml:space="preserve"> goals, such as:</w:t>
      </w:r>
    </w:p>
    <w:p w14:paraId="37668D81" w14:textId="77777777" w:rsidR="00353908" w:rsidRPr="00353908" w:rsidRDefault="00353908" w:rsidP="00353908">
      <w:pPr>
        <w:pStyle w:val="ListParagraph"/>
        <w:numPr>
          <w:ilvl w:val="0"/>
          <w:numId w:val="8"/>
        </w:numPr>
        <w:spacing w:line="247" w:lineRule="auto"/>
        <w:rPr>
          <w:sz w:val="24"/>
          <w:szCs w:val="24"/>
          <w:lang w:val="en-US"/>
        </w:rPr>
      </w:pPr>
      <w:r w:rsidRPr="00353908">
        <w:rPr>
          <w:sz w:val="24"/>
          <w:szCs w:val="24"/>
          <w:lang w:val="en-US"/>
        </w:rPr>
        <w:t xml:space="preserve">Communication and public relations activities; </w:t>
      </w:r>
    </w:p>
    <w:p w14:paraId="744F587D" w14:textId="5A645457" w:rsidR="00353908" w:rsidRPr="00353908" w:rsidRDefault="00353908" w:rsidP="00353908">
      <w:pPr>
        <w:pStyle w:val="ListParagraph"/>
        <w:numPr>
          <w:ilvl w:val="0"/>
          <w:numId w:val="8"/>
        </w:numPr>
        <w:spacing w:line="247" w:lineRule="auto"/>
        <w:rPr>
          <w:sz w:val="24"/>
          <w:szCs w:val="24"/>
          <w:lang w:val="en-US"/>
        </w:rPr>
      </w:pPr>
      <w:r w:rsidRPr="00353908">
        <w:rPr>
          <w:sz w:val="24"/>
          <w:szCs w:val="24"/>
          <w:lang w:val="en-US"/>
        </w:rPr>
        <w:t xml:space="preserve">Research and development in social and humanistic sciences; </w:t>
      </w:r>
    </w:p>
    <w:p w14:paraId="2302B051" w14:textId="031B056A" w:rsidR="00353908" w:rsidRPr="00353908" w:rsidRDefault="00353908" w:rsidP="00353908">
      <w:pPr>
        <w:pStyle w:val="ListParagraph"/>
        <w:numPr>
          <w:ilvl w:val="0"/>
          <w:numId w:val="8"/>
        </w:numPr>
        <w:spacing w:line="247" w:lineRule="auto"/>
        <w:rPr>
          <w:sz w:val="24"/>
          <w:szCs w:val="24"/>
          <w:lang w:val="en-US"/>
        </w:rPr>
      </w:pPr>
      <w:r w:rsidRPr="00353908">
        <w:rPr>
          <w:sz w:val="24"/>
          <w:szCs w:val="24"/>
          <w:lang w:val="en-US"/>
        </w:rPr>
        <w:t xml:space="preserve">Organizing meetings and fairs. </w:t>
      </w:r>
    </w:p>
    <w:p w14:paraId="4068D652" w14:textId="77777777" w:rsidR="005114DF" w:rsidRPr="005114DF" w:rsidRDefault="005114DF" w:rsidP="00D55307">
      <w:pPr>
        <w:spacing w:line="247" w:lineRule="auto"/>
        <w:ind w:firstLine="720"/>
        <w:rPr>
          <w:sz w:val="24"/>
          <w:lang w:val="sr-Latn-RS"/>
        </w:rPr>
      </w:pPr>
    </w:p>
    <w:p w14:paraId="532EC59D" w14:textId="12A48725" w:rsidR="00471902" w:rsidRPr="00B02675" w:rsidRDefault="00CF1172">
      <w:pPr>
        <w:pStyle w:val="Heading1"/>
        <w:ind w:left="100"/>
      </w:pPr>
      <w:r w:rsidRPr="00B02675">
        <w:rPr>
          <w:spacing w:val="-2"/>
        </w:rPr>
        <w:t>FINAN</w:t>
      </w:r>
      <w:r w:rsidR="002A38CD">
        <w:rPr>
          <w:spacing w:val="-2"/>
          <w:lang w:val="sr-Latn-RS"/>
        </w:rPr>
        <w:t>CING</w:t>
      </w:r>
    </w:p>
    <w:p w14:paraId="445FFD0A" w14:textId="567EAE67" w:rsidR="00471902" w:rsidRPr="00EB14B1" w:rsidRDefault="008122E4">
      <w:pPr>
        <w:pStyle w:val="Heading2"/>
        <w:ind w:left="4522"/>
        <w:jc w:val="both"/>
        <w:rPr>
          <w:lang w:val="sr-Latn-RS"/>
        </w:rPr>
      </w:pPr>
      <w:r>
        <w:t>Article</w:t>
      </w:r>
      <w:r w:rsidR="00CF1172" w:rsidRPr="00B02675">
        <w:t xml:space="preserve"> </w:t>
      </w:r>
      <w:r w:rsidR="00CF1172" w:rsidRPr="00B02675">
        <w:rPr>
          <w:spacing w:val="-5"/>
        </w:rPr>
        <w:t>6</w:t>
      </w:r>
    </w:p>
    <w:p w14:paraId="1E6EC748" w14:textId="77777777" w:rsidR="00A01AF3" w:rsidRDefault="00160FD1" w:rsidP="00A01AF3">
      <w:pPr>
        <w:pStyle w:val="BodyText"/>
        <w:spacing w:line="247" w:lineRule="auto"/>
        <w:ind w:left="355" w:right="336" w:hanging="10"/>
        <w:jc w:val="both"/>
        <w:rPr>
          <w:lang w:val="sr-Latn-RS"/>
        </w:rPr>
      </w:pPr>
      <w:r w:rsidRPr="00160FD1">
        <w:t>NALED may obtain funds for its activities from membership fees, projects financed from domestic and international sources, voluntary contributions, donations and gifts (in money, goods, or services), financial subsidies, inheritances, interest on deposits, lease income, dividends, advertising revenue, as well as through the performance of economic activities in accordance with this Statute, other general acts of NALED, and the law.</w:t>
      </w:r>
    </w:p>
    <w:p w14:paraId="176E3186" w14:textId="77777777" w:rsidR="00A01AF3" w:rsidRDefault="00A01AF3" w:rsidP="00A01AF3">
      <w:pPr>
        <w:pStyle w:val="BodyText"/>
        <w:spacing w:line="247" w:lineRule="auto"/>
        <w:ind w:left="355" w:right="336" w:hanging="10"/>
        <w:jc w:val="both"/>
        <w:rPr>
          <w:lang w:val="sr-Latn-RS"/>
        </w:rPr>
      </w:pPr>
    </w:p>
    <w:p w14:paraId="384251FC" w14:textId="77777777" w:rsidR="00A01AF3" w:rsidRDefault="00160FD1" w:rsidP="00A01AF3">
      <w:pPr>
        <w:pStyle w:val="BodyText"/>
        <w:spacing w:line="247" w:lineRule="auto"/>
        <w:ind w:left="355" w:right="336" w:hanging="10"/>
        <w:jc w:val="both"/>
        <w:rPr>
          <w:lang w:val="sr-Latn-RS"/>
        </w:rPr>
      </w:pPr>
      <w:r w:rsidRPr="00160FD1">
        <w:t>NALED may also obtain funds from participation fees for events, seminars, and other forms of education, through the provision of advisory services, the sale of publications, and in other ways consistent with the objectives of NALED and the interests of its membership.</w:t>
      </w:r>
    </w:p>
    <w:p w14:paraId="0E7AC2DC" w14:textId="77777777" w:rsidR="00A01AF3" w:rsidRDefault="00A01AF3" w:rsidP="00A01AF3">
      <w:pPr>
        <w:pStyle w:val="BodyText"/>
        <w:spacing w:line="247" w:lineRule="auto"/>
        <w:ind w:left="355" w:right="336" w:hanging="10"/>
        <w:jc w:val="both"/>
        <w:rPr>
          <w:lang w:val="sr-Latn-RS"/>
        </w:rPr>
      </w:pPr>
    </w:p>
    <w:p w14:paraId="6FB51DCB" w14:textId="77777777" w:rsidR="00A01AF3" w:rsidRDefault="00160FD1" w:rsidP="00A01AF3">
      <w:pPr>
        <w:pStyle w:val="BodyText"/>
        <w:spacing w:line="247" w:lineRule="auto"/>
        <w:ind w:left="355" w:right="336" w:hanging="10"/>
        <w:jc w:val="both"/>
        <w:rPr>
          <w:lang w:val="sr-Latn-RS"/>
        </w:rPr>
      </w:pPr>
      <w:r w:rsidRPr="00160FD1">
        <w:t>Any surplus of revenues over expenditures generated through the performance of economic or other activities referred to in paragraphs 1 and 2 of this Article shall be used exclusively for achieving the objectives of the Association in accordance with the law.</w:t>
      </w:r>
    </w:p>
    <w:p w14:paraId="76CCCA2E" w14:textId="77777777" w:rsidR="00A01AF3" w:rsidRDefault="00A01AF3" w:rsidP="00A01AF3">
      <w:pPr>
        <w:pStyle w:val="BodyText"/>
        <w:spacing w:line="247" w:lineRule="auto"/>
        <w:ind w:left="355" w:right="336" w:hanging="10"/>
        <w:jc w:val="both"/>
        <w:rPr>
          <w:lang w:val="sr-Latn-RS"/>
        </w:rPr>
      </w:pPr>
    </w:p>
    <w:p w14:paraId="2830FD5F" w14:textId="1244DC86" w:rsidR="00160FD1" w:rsidRPr="00160FD1" w:rsidRDefault="00160FD1" w:rsidP="00A01AF3">
      <w:pPr>
        <w:pStyle w:val="BodyText"/>
        <w:spacing w:line="247" w:lineRule="auto"/>
        <w:ind w:left="355" w:right="336" w:hanging="10"/>
        <w:jc w:val="both"/>
      </w:pPr>
      <w:r w:rsidRPr="00160FD1">
        <w:t>NALED may independently or in cooperation with other legal or natural persons establish a company for the purpose of carrying out profit-generating activities, in accordance with the law. The decision on establishing such a company shall be adopted by the Managing Board.</w:t>
      </w:r>
    </w:p>
    <w:p w14:paraId="6E6A6347" w14:textId="77777777" w:rsidR="00160FD1" w:rsidRPr="00160FD1" w:rsidRDefault="00160FD1">
      <w:pPr>
        <w:pStyle w:val="BodyText"/>
        <w:spacing w:before="31"/>
      </w:pPr>
    </w:p>
    <w:p w14:paraId="7BE3FCFF" w14:textId="0E489A23" w:rsidR="00471902" w:rsidRPr="007A2C8D" w:rsidRDefault="007A2C8D">
      <w:pPr>
        <w:pStyle w:val="Heading1"/>
        <w:ind w:left="102"/>
        <w:rPr>
          <w:lang w:val="sr-Latn-RS"/>
        </w:rPr>
      </w:pPr>
      <w:r>
        <w:rPr>
          <w:spacing w:val="-2"/>
          <w:lang w:val="sr-Latn-RS"/>
        </w:rPr>
        <w:t>MEMBERSHIP</w:t>
      </w:r>
    </w:p>
    <w:p w14:paraId="746DB5B9" w14:textId="38E003AA" w:rsidR="00471902" w:rsidRPr="000E36A9" w:rsidRDefault="008122E4">
      <w:pPr>
        <w:pStyle w:val="Heading2"/>
        <w:spacing w:before="17"/>
        <w:ind w:left="4520"/>
        <w:jc w:val="both"/>
        <w:rPr>
          <w:lang w:val="sr-Latn-RS"/>
        </w:rPr>
      </w:pPr>
      <w:r>
        <w:t>Article</w:t>
      </w:r>
      <w:r w:rsidR="00CF1172" w:rsidRPr="00B02675">
        <w:t xml:space="preserve"> </w:t>
      </w:r>
      <w:r w:rsidR="00CF1172" w:rsidRPr="00B02675">
        <w:rPr>
          <w:spacing w:val="-5"/>
        </w:rPr>
        <w:t>7</w:t>
      </w:r>
    </w:p>
    <w:p w14:paraId="53DFEE50" w14:textId="03672688" w:rsidR="002702AC" w:rsidRDefault="002F63D0" w:rsidP="002702AC">
      <w:pPr>
        <w:pStyle w:val="BodyText"/>
        <w:spacing w:before="31"/>
        <w:ind w:left="345"/>
        <w:rPr>
          <w:lang w:val="sr-Latn-RS"/>
        </w:rPr>
      </w:pPr>
      <w:r w:rsidRPr="002F63D0">
        <w:rPr>
          <w:lang w:val="en-US"/>
        </w:rPr>
        <w:t xml:space="preserve">The eligible organizations for membership in NALED </w:t>
      </w:r>
      <w:r w:rsidR="00720130" w:rsidRPr="00720130">
        <w:rPr>
          <w:lang w:val="en-US"/>
        </w:rPr>
        <w:t xml:space="preserve">include business entities, local government units, civil society organizations (CSOs), faculties, scientific research </w:t>
      </w:r>
      <w:r w:rsidR="00720130" w:rsidRPr="00720130">
        <w:rPr>
          <w:lang w:val="en-US"/>
        </w:rPr>
        <w:lastRenderedPageBreak/>
        <w:t>organizations, public enterprises and agencies, and other legal entities and organizations that accept the Statute, the Code of Ethics, and the values of the Association, and operate in accordance with the principles of social responsibility and the criteria defined by the Rulebook on Membership Conditions.</w:t>
      </w:r>
    </w:p>
    <w:p w14:paraId="61F711CC" w14:textId="77777777" w:rsidR="002702AC" w:rsidRDefault="002702AC" w:rsidP="002702AC">
      <w:pPr>
        <w:pStyle w:val="BodyText"/>
        <w:spacing w:line="247" w:lineRule="auto"/>
        <w:ind w:left="355" w:right="336" w:hanging="10"/>
        <w:jc w:val="both"/>
        <w:rPr>
          <w:lang w:val="sr-Latn-RS"/>
        </w:rPr>
      </w:pPr>
    </w:p>
    <w:p w14:paraId="2B493AE1" w14:textId="77777777" w:rsidR="002702AC" w:rsidRDefault="00720130" w:rsidP="002702AC">
      <w:pPr>
        <w:pStyle w:val="BodyText"/>
        <w:spacing w:line="247" w:lineRule="auto"/>
        <w:ind w:left="355" w:right="336" w:hanging="10"/>
        <w:jc w:val="both"/>
        <w:rPr>
          <w:lang w:val="sr-Latn-RS"/>
        </w:rPr>
      </w:pPr>
      <w:r w:rsidRPr="00720130">
        <w:rPr>
          <w:lang w:val="en-US"/>
        </w:rPr>
        <w:t>Organizations initiate membership in NALED by completing a registration form, signing an accession form, and accepting the Code of Ethics.</w:t>
      </w:r>
    </w:p>
    <w:p w14:paraId="328328E0" w14:textId="77777777" w:rsidR="002702AC" w:rsidRDefault="002702AC" w:rsidP="002702AC">
      <w:pPr>
        <w:pStyle w:val="BodyText"/>
        <w:spacing w:line="247" w:lineRule="auto"/>
        <w:ind w:left="355" w:right="336" w:hanging="10"/>
        <w:jc w:val="both"/>
        <w:rPr>
          <w:lang w:val="sr-Latn-RS"/>
        </w:rPr>
      </w:pPr>
    </w:p>
    <w:p w14:paraId="39FA1832" w14:textId="77777777" w:rsidR="007320AA" w:rsidRDefault="00720130" w:rsidP="007320AA">
      <w:pPr>
        <w:pStyle w:val="BodyText"/>
        <w:spacing w:line="247" w:lineRule="auto"/>
        <w:ind w:left="355" w:right="336" w:hanging="10"/>
        <w:jc w:val="both"/>
        <w:rPr>
          <w:lang w:val="sr-Latn-RS"/>
        </w:rPr>
      </w:pPr>
      <w:r w:rsidRPr="00720130">
        <w:rPr>
          <w:lang w:val="en-US"/>
        </w:rPr>
        <w:t>Verification of compliance with the criteria and suitability of organizations applying for membership in NALED shall be conducted by the Executive Office, with the possibility of involving the Ethics Committee where necessary, based on information from the registration form and publicly available registers and databases (Business Registers Agency, National Bank of Serbia, credit rating websites, etc.), as well as other publicly available information.</w:t>
      </w:r>
    </w:p>
    <w:p w14:paraId="078488D1" w14:textId="77777777" w:rsidR="007320AA" w:rsidRDefault="007320AA" w:rsidP="007320AA">
      <w:pPr>
        <w:pStyle w:val="BodyText"/>
        <w:spacing w:line="247" w:lineRule="auto"/>
        <w:ind w:left="355" w:right="336" w:hanging="10"/>
        <w:jc w:val="both"/>
        <w:rPr>
          <w:lang w:val="sr-Latn-RS"/>
        </w:rPr>
      </w:pPr>
    </w:p>
    <w:p w14:paraId="2C0811B1" w14:textId="4A7F0F8E" w:rsidR="00471902" w:rsidRPr="00B02675" w:rsidRDefault="00720130" w:rsidP="007320AA">
      <w:pPr>
        <w:pStyle w:val="BodyText"/>
        <w:spacing w:line="247" w:lineRule="auto"/>
        <w:ind w:left="355" w:right="336" w:hanging="10"/>
        <w:jc w:val="both"/>
      </w:pPr>
      <w:r w:rsidRPr="00720130">
        <w:rPr>
          <w:lang w:val="en-US"/>
        </w:rPr>
        <w:t>Upon receipt of the documentation initiating membership in NALED and verification of compliance with the criteria, membership in NALED shall become active upon payment of the membership fee in accordance with the selected membership category, as defined by the Membership Fee Rulebook.</w:t>
      </w:r>
    </w:p>
    <w:p w14:paraId="6A0C0DE9" w14:textId="77777777" w:rsidR="00471902" w:rsidRPr="00B02675" w:rsidRDefault="00471902">
      <w:pPr>
        <w:pStyle w:val="BodyText"/>
        <w:spacing w:before="28"/>
      </w:pPr>
    </w:p>
    <w:p w14:paraId="6B7E8B31" w14:textId="6CB75FB7" w:rsidR="00471902" w:rsidRPr="007320AA" w:rsidRDefault="008122E4">
      <w:pPr>
        <w:pStyle w:val="Heading2"/>
        <w:spacing w:before="0"/>
        <w:ind w:left="4510"/>
        <w:jc w:val="both"/>
        <w:rPr>
          <w:lang w:val="sr-Latn-RS"/>
        </w:rPr>
      </w:pPr>
      <w:r>
        <w:t>Article</w:t>
      </w:r>
      <w:r w:rsidR="00CF1172" w:rsidRPr="00B02675">
        <w:t xml:space="preserve"> </w:t>
      </w:r>
      <w:r w:rsidR="00CF1172" w:rsidRPr="00B02675">
        <w:rPr>
          <w:spacing w:val="-5"/>
        </w:rPr>
        <w:t>8</w:t>
      </w:r>
    </w:p>
    <w:p w14:paraId="2084401B" w14:textId="77777777" w:rsidR="00061F51" w:rsidRDefault="00061F51" w:rsidP="00061F51">
      <w:pPr>
        <w:pStyle w:val="BodyText"/>
        <w:spacing w:before="19" w:line="247" w:lineRule="auto"/>
        <w:ind w:left="355" w:right="334" w:hanging="10"/>
        <w:jc w:val="both"/>
        <w:rPr>
          <w:lang w:val="sr-Latn-RS"/>
        </w:rPr>
      </w:pPr>
      <w:r w:rsidRPr="00061F51">
        <w:rPr>
          <w:lang w:val="en-US"/>
        </w:rPr>
        <w:t>Members who fulfill the obligations defined by the Statute and other general acts of NALED, regularly pay membership fees, and comply with the provisions of the Code of Ethics shall enjoy the status of full members. The list of full members shall be published on the official website of the Association. Full members shall have voting rights at the Assembly and shall enjoy all rights and privileges arising from membership in NALED.</w:t>
      </w:r>
    </w:p>
    <w:p w14:paraId="5AE4BF6D" w14:textId="77777777" w:rsidR="00061F51" w:rsidRDefault="00061F51" w:rsidP="00061F51">
      <w:pPr>
        <w:pStyle w:val="BodyText"/>
        <w:spacing w:before="19" w:line="247" w:lineRule="auto"/>
        <w:ind w:left="355" w:right="334" w:hanging="10"/>
        <w:jc w:val="both"/>
        <w:rPr>
          <w:lang w:val="sr-Latn-RS"/>
        </w:rPr>
      </w:pPr>
    </w:p>
    <w:p w14:paraId="15ABB6AE" w14:textId="77777777" w:rsidR="004A3BE4" w:rsidRDefault="00061F51" w:rsidP="004A3BE4">
      <w:pPr>
        <w:pStyle w:val="BodyText"/>
        <w:spacing w:before="19" w:line="247" w:lineRule="auto"/>
        <w:ind w:left="355" w:right="334" w:hanging="10"/>
        <w:jc w:val="both"/>
        <w:rPr>
          <w:lang w:val="sr-Latn-RS"/>
        </w:rPr>
      </w:pPr>
      <w:r w:rsidRPr="00061F51">
        <w:rPr>
          <w:lang w:val="en-US"/>
        </w:rPr>
        <w:t>Members who fail to fulfill the obligations defined by the Statute and other general acts of NALED, fail to comply with the provisions of the Code of Ethics, fail to pay membership fees for the previous and current year within the prescribed deadline, or no longer meet the membership criteria of NALED, shall receive a written warning from the Managing Board requiring them to remedy the identified non-compliances within a period not exceeding one year, during which time they shall have observer status. Observer members shall not have voting rights at the Assembly, nor the right to be elected to governing bodies or to participate in the work of NALED governing bodies.</w:t>
      </w:r>
    </w:p>
    <w:p w14:paraId="4D01E369" w14:textId="77777777" w:rsidR="004A3BE4" w:rsidRDefault="004A3BE4" w:rsidP="004A3BE4">
      <w:pPr>
        <w:pStyle w:val="BodyText"/>
        <w:spacing w:before="19" w:line="247" w:lineRule="auto"/>
        <w:ind w:left="355" w:right="334" w:hanging="10"/>
        <w:jc w:val="both"/>
        <w:rPr>
          <w:lang w:val="sr-Latn-RS"/>
        </w:rPr>
      </w:pPr>
    </w:p>
    <w:p w14:paraId="72A33622" w14:textId="778BE5F5" w:rsidR="00061F51" w:rsidRPr="004A3BE4" w:rsidRDefault="00061F51" w:rsidP="004A3BE4">
      <w:pPr>
        <w:pStyle w:val="BodyText"/>
        <w:spacing w:before="19" w:line="247" w:lineRule="auto"/>
        <w:ind w:left="355" w:right="334" w:hanging="10"/>
        <w:jc w:val="both"/>
      </w:pPr>
      <w:r w:rsidRPr="00061F51">
        <w:rPr>
          <w:lang w:val="en-US"/>
        </w:rPr>
        <w:t>Upon proposal of NALED governing bodies and with the approval of the Managing Board, organizations of public importance (educational and scientific institutions, international organizations, etc.) may join NALED as honorary members. Honorary members shall have all rights and obligations of full members, except for the obligation to pay membership fees, the right to vote at the Assembly, and the right to be elected to NALED governing bodies.</w:t>
      </w:r>
    </w:p>
    <w:p w14:paraId="7EA3514C" w14:textId="77777777" w:rsidR="00471902" w:rsidRPr="00061F51" w:rsidRDefault="00471902">
      <w:pPr>
        <w:pStyle w:val="BodyText"/>
        <w:spacing w:before="33"/>
        <w:rPr>
          <w:lang w:val="en-US"/>
        </w:rPr>
      </w:pPr>
    </w:p>
    <w:p w14:paraId="4891C3FC" w14:textId="35F7F82F" w:rsidR="00471902" w:rsidRPr="002B3FAE" w:rsidRDefault="002B3FAE">
      <w:pPr>
        <w:pStyle w:val="Heading1"/>
        <w:ind w:left="97"/>
        <w:rPr>
          <w:lang w:val="sr-Latn-RS"/>
        </w:rPr>
      </w:pPr>
      <w:r>
        <w:rPr>
          <w:lang w:val="sr-Latn-RS"/>
        </w:rPr>
        <w:t>MEMBERSHIP TERMINATION</w:t>
      </w:r>
    </w:p>
    <w:p w14:paraId="1B186ED8" w14:textId="3316C5C9" w:rsidR="00471902" w:rsidRPr="002B3FAE" w:rsidRDefault="008122E4">
      <w:pPr>
        <w:pStyle w:val="Heading2"/>
        <w:spacing w:before="17"/>
        <w:ind w:left="4522"/>
        <w:jc w:val="both"/>
        <w:rPr>
          <w:lang w:val="sr-Latn-RS"/>
        </w:rPr>
      </w:pPr>
      <w:r>
        <w:t>Article</w:t>
      </w:r>
      <w:r w:rsidR="00CF1172" w:rsidRPr="00B02675">
        <w:t xml:space="preserve"> </w:t>
      </w:r>
      <w:r w:rsidR="00CF1172" w:rsidRPr="00B02675">
        <w:rPr>
          <w:spacing w:val="-5"/>
        </w:rPr>
        <w:t>9</w:t>
      </w:r>
    </w:p>
    <w:p w14:paraId="04396BA8" w14:textId="77777777" w:rsidR="00392FF5" w:rsidRDefault="00392FF5" w:rsidP="00392FF5">
      <w:pPr>
        <w:pStyle w:val="BodyText"/>
        <w:spacing w:line="247" w:lineRule="auto"/>
        <w:ind w:left="355" w:right="339" w:hanging="10"/>
        <w:jc w:val="both"/>
        <w:rPr>
          <w:lang w:val="en-US"/>
        </w:rPr>
      </w:pPr>
      <w:r w:rsidRPr="00392FF5">
        <w:rPr>
          <w:lang w:val="en-US"/>
        </w:rPr>
        <w:lastRenderedPageBreak/>
        <w:t>Observer members who fail to remedy the identified non-compliances or settle outstanding membership fees within one year from the date of receiving the warning shall be excluded from membership. Based on the prior report of the Executive Office, they shall receive official notification thereof from the Managing Board.</w:t>
      </w:r>
    </w:p>
    <w:p w14:paraId="2600A863" w14:textId="77777777" w:rsidR="002B3FAE" w:rsidRPr="00392FF5" w:rsidRDefault="002B3FAE" w:rsidP="00392FF5">
      <w:pPr>
        <w:pStyle w:val="BodyText"/>
        <w:spacing w:line="247" w:lineRule="auto"/>
        <w:ind w:left="355" w:right="339" w:hanging="10"/>
        <w:jc w:val="both"/>
        <w:rPr>
          <w:lang w:val="en-US"/>
        </w:rPr>
      </w:pPr>
    </w:p>
    <w:p w14:paraId="29E3B1CC" w14:textId="77777777" w:rsidR="00392FF5" w:rsidRDefault="00392FF5" w:rsidP="00392FF5">
      <w:pPr>
        <w:pStyle w:val="BodyText"/>
        <w:spacing w:line="247" w:lineRule="auto"/>
        <w:ind w:left="355" w:right="339" w:hanging="10"/>
        <w:jc w:val="both"/>
        <w:rPr>
          <w:lang w:val="en-US"/>
        </w:rPr>
      </w:pPr>
      <w:r w:rsidRPr="00392FF5">
        <w:rPr>
          <w:lang w:val="en-US"/>
        </w:rPr>
        <w:t>Organizations excluded from membership shall have the right to reapply for membership after the expiration of two years from the date of exclusion.</w:t>
      </w:r>
    </w:p>
    <w:p w14:paraId="376D51CA" w14:textId="77777777" w:rsidR="002B3FAE" w:rsidRPr="00392FF5" w:rsidRDefault="002B3FAE" w:rsidP="00392FF5">
      <w:pPr>
        <w:pStyle w:val="BodyText"/>
        <w:spacing w:line="247" w:lineRule="auto"/>
        <w:ind w:left="355" w:right="339" w:hanging="10"/>
        <w:jc w:val="both"/>
        <w:rPr>
          <w:lang w:val="en-US"/>
        </w:rPr>
      </w:pPr>
    </w:p>
    <w:p w14:paraId="1083D133" w14:textId="77777777" w:rsidR="002B769B" w:rsidRDefault="00392FF5" w:rsidP="00392FF5">
      <w:pPr>
        <w:pStyle w:val="BodyText"/>
        <w:spacing w:line="247" w:lineRule="auto"/>
        <w:ind w:left="355" w:right="339" w:hanging="10"/>
        <w:jc w:val="both"/>
        <w:rPr>
          <w:lang w:val="en-US"/>
        </w:rPr>
      </w:pPr>
      <w:r w:rsidRPr="00392FF5">
        <w:rPr>
          <w:lang w:val="en-US"/>
        </w:rPr>
        <w:t>A member may voluntarily withdraw from NALED or request suspension of membership for a period of up to one year by submitting written notice to the Managing Board of NALED no later than 30 days prior to the end of the calendar year, after settling all current obligations towards NALED.</w:t>
      </w:r>
      <w:r w:rsidR="002B769B">
        <w:rPr>
          <w:lang w:val="en-US"/>
        </w:rPr>
        <w:t xml:space="preserve"> </w:t>
      </w:r>
    </w:p>
    <w:p w14:paraId="745D4AB9" w14:textId="17557DF4" w:rsidR="007C136B" w:rsidRDefault="007C136B">
      <w:pPr>
        <w:rPr>
          <w:spacing w:val="-2"/>
          <w:sz w:val="24"/>
          <w:szCs w:val="24"/>
        </w:rPr>
      </w:pPr>
    </w:p>
    <w:p w14:paraId="6C84412D" w14:textId="77777777" w:rsidR="00251981" w:rsidRPr="00251981" w:rsidRDefault="00251981" w:rsidP="00251981">
      <w:pPr>
        <w:pStyle w:val="BodyText"/>
        <w:spacing w:before="36"/>
        <w:jc w:val="center"/>
        <w:rPr>
          <w:b/>
          <w:bCs/>
          <w:lang w:val="en-US"/>
        </w:rPr>
      </w:pPr>
      <w:r w:rsidRPr="00251981">
        <w:rPr>
          <w:b/>
          <w:bCs/>
          <w:lang w:val="en-US"/>
        </w:rPr>
        <w:t>RIGHTS AND OBLIGATIONS OF MEMBERS</w:t>
      </w:r>
    </w:p>
    <w:p w14:paraId="2F09EE7B" w14:textId="0B4A0429" w:rsidR="00471902" w:rsidRPr="00251981" w:rsidRDefault="008122E4">
      <w:pPr>
        <w:pStyle w:val="Heading2"/>
        <w:ind w:left="4472"/>
        <w:jc w:val="left"/>
        <w:rPr>
          <w:lang w:val="sr-Latn-RS"/>
        </w:rPr>
      </w:pPr>
      <w:r>
        <w:t>Article</w:t>
      </w:r>
      <w:r w:rsidR="00CF1172" w:rsidRPr="00B02675">
        <w:t xml:space="preserve"> </w:t>
      </w:r>
      <w:r w:rsidR="00CF1172" w:rsidRPr="00B02675">
        <w:rPr>
          <w:spacing w:val="-5"/>
        </w:rPr>
        <w:t>10</w:t>
      </w:r>
    </w:p>
    <w:p w14:paraId="6FBFD087" w14:textId="77777777" w:rsidR="00196BF6" w:rsidRPr="00251981" w:rsidRDefault="00196BF6" w:rsidP="00196BF6">
      <w:pPr>
        <w:pStyle w:val="BodyText"/>
        <w:spacing w:before="36"/>
        <w:ind w:firstLine="346"/>
        <w:rPr>
          <w:lang w:val="en-US"/>
        </w:rPr>
      </w:pPr>
      <w:r w:rsidRPr="00251981">
        <w:rPr>
          <w:lang w:val="en-US"/>
        </w:rPr>
        <w:t>Each full member of NALED shall have the right to:</w:t>
      </w:r>
    </w:p>
    <w:p w14:paraId="399E51EE" w14:textId="6AB00487" w:rsidR="00251981" w:rsidRPr="003D3A1D" w:rsidRDefault="00251981" w:rsidP="003D3A1D">
      <w:pPr>
        <w:pStyle w:val="ListParagraph"/>
        <w:numPr>
          <w:ilvl w:val="0"/>
          <w:numId w:val="7"/>
        </w:numPr>
        <w:tabs>
          <w:tab w:val="left" w:pos="1080"/>
        </w:tabs>
        <w:spacing w:line="249" w:lineRule="auto"/>
        <w:ind w:right="340"/>
        <w:rPr>
          <w:sz w:val="24"/>
        </w:rPr>
      </w:pPr>
      <w:r w:rsidRPr="003D3A1D">
        <w:rPr>
          <w:sz w:val="24"/>
        </w:rPr>
        <w:t xml:space="preserve">Participate in the work of the Assembly, decision-making, and the definition of the strategic and program priorities of the Association; </w:t>
      </w:r>
    </w:p>
    <w:p w14:paraId="2950EB6F" w14:textId="77777777" w:rsidR="00196BF6" w:rsidRPr="00251981" w:rsidRDefault="00196BF6" w:rsidP="00196BF6">
      <w:pPr>
        <w:pStyle w:val="BodyText"/>
        <w:numPr>
          <w:ilvl w:val="0"/>
          <w:numId w:val="7"/>
        </w:numPr>
        <w:spacing w:before="36"/>
        <w:rPr>
          <w:lang w:val="en-US"/>
        </w:rPr>
      </w:pPr>
      <w:r w:rsidRPr="00251981">
        <w:rPr>
          <w:lang w:val="en-US"/>
        </w:rPr>
        <w:t xml:space="preserve">Elect and be elected to the governing bodies of the Association; </w:t>
      </w:r>
    </w:p>
    <w:p w14:paraId="2064C596" w14:textId="77777777" w:rsidR="00196BF6" w:rsidRPr="00251981" w:rsidRDefault="00196BF6" w:rsidP="00196BF6">
      <w:pPr>
        <w:pStyle w:val="BodyText"/>
        <w:numPr>
          <w:ilvl w:val="0"/>
          <w:numId w:val="7"/>
        </w:numPr>
        <w:spacing w:before="36"/>
        <w:rPr>
          <w:lang w:val="en-US"/>
        </w:rPr>
      </w:pPr>
      <w:r w:rsidRPr="00251981">
        <w:rPr>
          <w:lang w:val="en-US"/>
        </w:rPr>
        <w:t xml:space="preserve">Participate in regular activities, projects, working groups, and expert groups of the Association; </w:t>
      </w:r>
    </w:p>
    <w:p w14:paraId="54FCD12D" w14:textId="77777777" w:rsidR="00196BF6" w:rsidRPr="00251981" w:rsidRDefault="00196BF6" w:rsidP="00196BF6">
      <w:pPr>
        <w:pStyle w:val="BodyText"/>
        <w:numPr>
          <w:ilvl w:val="0"/>
          <w:numId w:val="7"/>
        </w:numPr>
        <w:spacing w:before="36"/>
        <w:rPr>
          <w:lang w:val="en-US"/>
        </w:rPr>
      </w:pPr>
      <w:r w:rsidRPr="00251981">
        <w:rPr>
          <w:lang w:val="en-US"/>
        </w:rPr>
        <w:t xml:space="preserve">Submit proposals for improving the business environment, amendments to laws, and reduction of excessive bureaucracy; </w:t>
      </w:r>
    </w:p>
    <w:p w14:paraId="01F18258" w14:textId="77777777" w:rsidR="00196BF6" w:rsidRPr="00251981" w:rsidRDefault="00196BF6" w:rsidP="00196BF6">
      <w:pPr>
        <w:pStyle w:val="BodyText"/>
        <w:numPr>
          <w:ilvl w:val="0"/>
          <w:numId w:val="7"/>
        </w:numPr>
        <w:spacing w:before="36"/>
        <w:rPr>
          <w:lang w:val="en-US"/>
        </w:rPr>
      </w:pPr>
      <w:r w:rsidRPr="00251981">
        <w:rPr>
          <w:lang w:val="en-US"/>
        </w:rPr>
        <w:t xml:space="preserve">Regularly receive information about the work and activities of NALED; </w:t>
      </w:r>
    </w:p>
    <w:p w14:paraId="29221907" w14:textId="77777777" w:rsidR="00196BF6" w:rsidRPr="00251981" w:rsidRDefault="00196BF6" w:rsidP="00196BF6">
      <w:pPr>
        <w:pStyle w:val="BodyText"/>
        <w:numPr>
          <w:ilvl w:val="0"/>
          <w:numId w:val="7"/>
        </w:numPr>
        <w:spacing w:before="36"/>
        <w:rPr>
          <w:lang w:val="en-US"/>
        </w:rPr>
      </w:pPr>
      <w:r w:rsidRPr="00251981">
        <w:rPr>
          <w:lang w:val="en-US"/>
        </w:rPr>
        <w:t xml:space="preserve">Participate free of charge or under preferential conditions in training, seminars, conferences, and other events organized by the Association; </w:t>
      </w:r>
    </w:p>
    <w:p w14:paraId="1C26D7B9" w14:textId="77777777" w:rsidR="00196BF6" w:rsidRPr="00251981" w:rsidRDefault="00196BF6" w:rsidP="00196BF6">
      <w:pPr>
        <w:pStyle w:val="BodyText"/>
        <w:numPr>
          <w:ilvl w:val="0"/>
          <w:numId w:val="7"/>
        </w:numPr>
        <w:spacing w:before="36"/>
        <w:rPr>
          <w:lang w:val="en-US"/>
        </w:rPr>
      </w:pPr>
      <w:r w:rsidRPr="00251981">
        <w:rPr>
          <w:lang w:val="en-US"/>
        </w:rPr>
        <w:t xml:space="preserve">Use NALED online services, databases, analyses, and reports free of charge; </w:t>
      </w:r>
    </w:p>
    <w:p w14:paraId="192E84D7" w14:textId="77777777" w:rsidR="00196BF6" w:rsidRPr="00251981" w:rsidRDefault="00196BF6" w:rsidP="00196BF6">
      <w:pPr>
        <w:pStyle w:val="BodyText"/>
        <w:numPr>
          <w:ilvl w:val="0"/>
          <w:numId w:val="7"/>
        </w:numPr>
        <w:spacing w:before="36"/>
        <w:rPr>
          <w:lang w:val="en-US"/>
        </w:rPr>
      </w:pPr>
      <w:r w:rsidRPr="00251981">
        <w:rPr>
          <w:lang w:val="en-US"/>
        </w:rPr>
        <w:t xml:space="preserve">Submit proposals for NALED awards; </w:t>
      </w:r>
    </w:p>
    <w:p w14:paraId="28AADB2A" w14:textId="77777777" w:rsidR="00196BF6" w:rsidRPr="00251981" w:rsidRDefault="00196BF6" w:rsidP="00196BF6">
      <w:pPr>
        <w:pStyle w:val="BodyText"/>
        <w:numPr>
          <w:ilvl w:val="0"/>
          <w:numId w:val="7"/>
        </w:numPr>
        <w:spacing w:before="36"/>
        <w:rPr>
          <w:lang w:val="en-US"/>
        </w:rPr>
      </w:pPr>
      <w:r w:rsidRPr="00251981">
        <w:rPr>
          <w:lang w:val="en-US"/>
        </w:rPr>
        <w:t xml:space="preserve">Be included in the list of NALED members published on the official website and in the Association’s brochure; </w:t>
      </w:r>
    </w:p>
    <w:p w14:paraId="4F50B6E8" w14:textId="77777777" w:rsidR="003B07DC" w:rsidRDefault="00196BF6" w:rsidP="003B07DC">
      <w:pPr>
        <w:pStyle w:val="BodyText"/>
        <w:numPr>
          <w:ilvl w:val="0"/>
          <w:numId w:val="7"/>
        </w:numPr>
        <w:spacing w:before="36"/>
        <w:rPr>
          <w:lang w:val="en-US"/>
        </w:rPr>
      </w:pPr>
      <w:r w:rsidRPr="00251981">
        <w:rPr>
          <w:lang w:val="en-US"/>
        </w:rPr>
        <w:t xml:space="preserve">Use the logo and symbols of NALED for the purpose of indicating membership in the Association. </w:t>
      </w:r>
    </w:p>
    <w:p w14:paraId="34D0B473" w14:textId="77777777" w:rsidR="003B07DC" w:rsidRDefault="003B07DC" w:rsidP="003B07DC">
      <w:pPr>
        <w:pStyle w:val="BodyText"/>
        <w:spacing w:before="36"/>
        <w:rPr>
          <w:lang w:val="en-US"/>
        </w:rPr>
      </w:pPr>
    </w:p>
    <w:p w14:paraId="7DF3B01E" w14:textId="079E88F7" w:rsidR="00251981" w:rsidRPr="003B07DC" w:rsidRDefault="003B07DC" w:rsidP="003B07DC">
      <w:pPr>
        <w:pStyle w:val="BodyText"/>
        <w:spacing w:before="36"/>
        <w:ind w:firstLine="346"/>
        <w:rPr>
          <w:lang w:val="en-US"/>
        </w:rPr>
      </w:pPr>
      <w:r w:rsidRPr="00251981">
        <w:rPr>
          <w:lang w:val="en-US"/>
        </w:rPr>
        <w:t xml:space="preserve">Each </w:t>
      </w:r>
      <w:r w:rsidR="00251981" w:rsidRPr="003B07DC">
        <w:rPr>
          <w:lang w:val="en-US"/>
        </w:rPr>
        <w:t>member of NALED shall be obliged to:</w:t>
      </w:r>
    </w:p>
    <w:p w14:paraId="7DAE2729" w14:textId="77777777" w:rsidR="00196BF6" w:rsidRPr="00196BF6" w:rsidRDefault="00196BF6" w:rsidP="00196BF6">
      <w:pPr>
        <w:pStyle w:val="ListParagraph"/>
        <w:numPr>
          <w:ilvl w:val="0"/>
          <w:numId w:val="13"/>
        </w:numPr>
        <w:tabs>
          <w:tab w:val="left" w:pos="1080"/>
        </w:tabs>
        <w:spacing w:before="45"/>
        <w:rPr>
          <w:sz w:val="24"/>
          <w:szCs w:val="24"/>
          <w:lang w:val="en-US"/>
        </w:rPr>
      </w:pPr>
      <w:r w:rsidRPr="00251981">
        <w:rPr>
          <w:sz w:val="24"/>
          <w:szCs w:val="24"/>
          <w:lang w:val="en-US"/>
        </w:rPr>
        <w:t>Inform its management and employees about membership in NALED and the rights, privileges, and obligations arising therefrom;</w:t>
      </w:r>
    </w:p>
    <w:p w14:paraId="65B12214" w14:textId="77777777" w:rsidR="00196BF6" w:rsidRPr="00196BF6" w:rsidRDefault="00196BF6" w:rsidP="00196BF6">
      <w:pPr>
        <w:pStyle w:val="ListParagraph"/>
        <w:numPr>
          <w:ilvl w:val="0"/>
          <w:numId w:val="13"/>
        </w:numPr>
        <w:tabs>
          <w:tab w:val="left" w:pos="1080"/>
        </w:tabs>
        <w:spacing w:before="45"/>
        <w:rPr>
          <w:sz w:val="24"/>
          <w:szCs w:val="24"/>
          <w:lang w:val="en-US"/>
        </w:rPr>
      </w:pPr>
      <w:r w:rsidRPr="00196BF6">
        <w:rPr>
          <w:sz w:val="24"/>
          <w:szCs w:val="24"/>
          <w:lang w:val="en-US"/>
        </w:rPr>
        <w:t xml:space="preserve">Delegate a representative to the Assembly of the Association, appoint persons for regular cooperation with the Executive Office of NALED, and provide the necessary contact information; </w:t>
      </w:r>
    </w:p>
    <w:p w14:paraId="14859195" w14:textId="77777777" w:rsidR="00196BF6" w:rsidRPr="00196BF6" w:rsidRDefault="00196BF6" w:rsidP="00196BF6">
      <w:pPr>
        <w:pStyle w:val="ListParagraph"/>
        <w:numPr>
          <w:ilvl w:val="0"/>
          <w:numId w:val="13"/>
        </w:numPr>
        <w:tabs>
          <w:tab w:val="left" w:pos="1080"/>
        </w:tabs>
        <w:spacing w:before="45"/>
        <w:rPr>
          <w:sz w:val="24"/>
          <w:szCs w:val="24"/>
          <w:lang w:val="en-US"/>
        </w:rPr>
      </w:pPr>
      <w:r w:rsidRPr="00196BF6">
        <w:rPr>
          <w:sz w:val="24"/>
          <w:szCs w:val="24"/>
          <w:lang w:val="en-US"/>
        </w:rPr>
        <w:t xml:space="preserve">Contribute to the work and mission of the Association through professional and other support, participation in projects, activities, and events of NALED; </w:t>
      </w:r>
    </w:p>
    <w:p w14:paraId="5BAF91BC" w14:textId="77777777" w:rsidR="00196BF6" w:rsidRPr="00196BF6" w:rsidRDefault="00196BF6" w:rsidP="00196BF6">
      <w:pPr>
        <w:pStyle w:val="ListParagraph"/>
        <w:numPr>
          <w:ilvl w:val="0"/>
          <w:numId w:val="13"/>
        </w:numPr>
        <w:tabs>
          <w:tab w:val="left" w:pos="1080"/>
        </w:tabs>
        <w:spacing w:before="45"/>
        <w:rPr>
          <w:sz w:val="24"/>
          <w:szCs w:val="24"/>
          <w:lang w:val="en-US"/>
        </w:rPr>
      </w:pPr>
      <w:r w:rsidRPr="00196BF6">
        <w:rPr>
          <w:sz w:val="24"/>
          <w:szCs w:val="24"/>
          <w:lang w:val="en-US"/>
        </w:rPr>
        <w:t xml:space="preserve">Timely settle obligations related to membership fees in accordance with the membership category to which the member belongs and the Membership Fee Rulebook; </w:t>
      </w:r>
    </w:p>
    <w:p w14:paraId="7B684252" w14:textId="77777777" w:rsidR="00196BF6" w:rsidRPr="00196BF6" w:rsidRDefault="00196BF6" w:rsidP="00196BF6">
      <w:pPr>
        <w:pStyle w:val="ListParagraph"/>
        <w:numPr>
          <w:ilvl w:val="0"/>
          <w:numId w:val="13"/>
        </w:numPr>
        <w:tabs>
          <w:tab w:val="left" w:pos="1080"/>
        </w:tabs>
        <w:spacing w:before="45"/>
        <w:rPr>
          <w:sz w:val="24"/>
          <w:szCs w:val="24"/>
          <w:lang w:val="en-US"/>
        </w:rPr>
      </w:pPr>
      <w:r w:rsidRPr="00196BF6">
        <w:rPr>
          <w:sz w:val="24"/>
          <w:szCs w:val="24"/>
          <w:lang w:val="en-US"/>
        </w:rPr>
        <w:lastRenderedPageBreak/>
        <w:t xml:space="preserve">Promote the common objectives and values of the Association, preserve the reputation of NALED in public, and contribute to building the network of partners and members; </w:t>
      </w:r>
    </w:p>
    <w:p w14:paraId="0D68972A" w14:textId="77777777" w:rsidR="00196BF6" w:rsidRPr="00196BF6" w:rsidRDefault="00196BF6" w:rsidP="00196BF6">
      <w:pPr>
        <w:pStyle w:val="ListParagraph"/>
        <w:numPr>
          <w:ilvl w:val="0"/>
          <w:numId w:val="13"/>
        </w:numPr>
        <w:tabs>
          <w:tab w:val="left" w:pos="1080"/>
        </w:tabs>
        <w:spacing w:before="45"/>
        <w:rPr>
          <w:sz w:val="24"/>
          <w:szCs w:val="24"/>
          <w:lang w:val="en-US"/>
        </w:rPr>
      </w:pPr>
      <w:r w:rsidRPr="00196BF6">
        <w:rPr>
          <w:sz w:val="24"/>
          <w:szCs w:val="24"/>
          <w:lang w:val="en-US"/>
        </w:rPr>
        <w:t xml:space="preserve">Comply with the Statute, general acts, and decisions of the bodies of NALED; </w:t>
      </w:r>
    </w:p>
    <w:p w14:paraId="398136AA" w14:textId="77777777" w:rsidR="00196BF6" w:rsidRPr="00196BF6" w:rsidRDefault="00196BF6" w:rsidP="00196BF6">
      <w:pPr>
        <w:pStyle w:val="ListParagraph"/>
        <w:numPr>
          <w:ilvl w:val="0"/>
          <w:numId w:val="13"/>
        </w:numPr>
        <w:tabs>
          <w:tab w:val="left" w:pos="1080"/>
        </w:tabs>
        <w:spacing w:before="45"/>
        <w:rPr>
          <w:sz w:val="24"/>
          <w:szCs w:val="24"/>
          <w:lang w:val="en-US"/>
        </w:rPr>
      </w:pPr>
      <w:r w:rsidRPr="00196BF6">
        <w:rPr>
          <w:sz w:val="24"/>
          <w:szCs w:val="24"/>
          <w:lang w:val="en-US"/>
        </w:rPr>
        <w:t xml:space="preserve">Respect the provisions and follow the principles of the NALED Code of Ethics; </w:t>
      </w:r>
    </w:p>
    <w:p w14:paraId="7D09BCA5" w14:textId="77777777" w:rsidR="00196BF6" w:rsidRPr="00196BF6" w:rsidRDefault="00196BF6" w:rsidP="00196BF6">
      <w:pPr>
        <w:pStyle w:val="ListParagraph"/>
        <w:numPr>
          <w:ilvl w:val="0"/>
          <w:numId w:val="13"/>
        </w:numPr>
        <w:tabs>
          <w:tab w:val="left" w:pos="1080"/>
        </w:tabs>
        <w:spacing w:before="45"/>
        <w:rPr>
          <w:sz w:val="24"/>
          <w:szCs w:val="24"/>
          <w:lang w:val="en-US"/>
        </w:rPr>
      </w:pPr>
      <w:r w:rsidRPr="00196BF6">
        <w:rPr>
          <w:sz w:val="24"/>
          <w:szCs w:val="24"/>
          <w:lang w:val="en-US"/>
        </w:rPr>
        <w:t xml:space="preserve">Provide the Executive Office with relevant and publicly available information regarding its operations, changes in legal form, address and contact information, organization name or logo, and management and organizational structure; </w:t>
      </w:r>
    </w:p>
    <w:p w14:paraId="689C935C" w14:textId="5E76578E" w:rsidR="00196BF6" w:rsidRPr="00196BF6" w:rsidRDefault="00196BF6" w:rsidP="00196BF6">
      <w:pPr>
        <w:pStyle w:val="ListParagraph"/>
        <w:numPr>
          <w:ilvl w:val="0"/>
          <w:numId w:val="13"/>
        </w:numPr>
        <w:tabs>
          <w:tab w:val="left" w:pos="1080"/>
        </w:tabs>
        <w:spacing w:before="45"/>
        <w:rPr>
          <w:sz w:val="24"/>
          <w:szCs w:val="24"/>
          <w:lang w:val="en-US"/>
        </w:rPr>
      </w:pPr>
      <w:r w:rsidRPr="00196BF6">
        <w:rPr>
          <w:sz w:val="24"/>
          <w:szCs w:val="24"/>
          <w:lang w:val="en-US"/>
        </w:rPr>
        <w:t>Fulfill other obligations in accordance with the Statute and other acts of the Association.</w:t>
      </w:r>
    </w:p>
    <w:p w14:paraId="7A4DBE7F" w14:textId="77777777" w:rsidR="00196BF6" w:rsidRPr="00196BF6" w:rsidRDefault="00196BF6" w:rsidP="00197E65">
      <w:pPr>
        <w:pStyle w:val="BodyText"/>
        <w:spacing w:before="12"/>
        <w:ind w:left="360" w:firstLine="720"/>
        <w:rPr>
          <w:lang w:val="sr-Latn-RS"/>
        </w:rPr>
      </w:pPr>
    </w:p>
    <w:p w14:paraId="11674065" w14:textId="77777777" w:rsidR="00DE6206" w:rsidRPr="00DE6206" w:rsidRDefault="00DE6206" w:rsidP="00DE6206">
      <w:pPr>
        <w:pStyle w:val="BodyText"/>
        <w:spacing w:before="9"/>
        <w:ind w:left="355"/>
        <w:jc w:val="center"/>
        <w:rPr>
          <w:b/>
          <w:bCs/>
          <w:lang w:val="en-US"/>
        </w:rPr>
      </w:pPr>
      <w:r w:rsidRPr="00DE6206">
        <w:rPr>
          <w:b/>
          <w:bCs/>
          <w:lang w:val="en-US"/>
        </w:rPr>
        <w:t>MEMBERSHIP FEE</w:t>
      </w:r>
    </w:p>
    <w:p w14:paraId="411E24A1" w14:textId="77777777" w:rsidR="00DE6206" w:rsidRPr="00DE6206" w:rsidRDefault="00DE6206" w:rsidP="00DE6206">
      <w:pPr>
        <w:pStyle w:val="BodyText"/>
        <w:spacing w:before="9"/>
        <w:ind w:left="355"/>
        <w:jc w:val="center"/>
        <w:rPr>
          <w:b/>
          <w:bCs/>
          <w:lang w:val="en-US"/>
        </w:rPr>
      </w:pPr>
      <w:r w:rsidRPr="00DE6206">
        <w:rPr>
          <w:b/>
          <w:bCs/>
          <w:lang w:val="en-US"/>
        </w:rPr>
        <w:t>Article 11</w:t>
      </w:r>
    </w:p>
    <w:p w14:paraId="3C700855" w14:textId="77777777" w:rsidR="00DE6206" w:rsidRDefault="00DE6206" w:rsidP="00DE6206">
      <w:pPr>
        <w:pStyle w:val="BodyText"/>
        <w:spacing w:before="9"/>
        <w:ind w:left="355"/>
        <w:jc w:val="both"/>
        <w:rPr>
          <w:lang w:val="en-US"/>
        </w:rPr>
      </w:pPr>
      <w:r w:rsidRPr="00DE6206">
        <w:rPr>
          <w:lang w:val="en-US"/>
        </w:rPr>
        <w:t>Each member shall be obliged to pay the membership fee regularly and in a timely manner. The deadline for payment of the membership fee for the current calendar year shall be 31 March.</w:t>
      </w:r>
    </w:p>
    <w:p w14:paraId="5715D697" w14:textId="77777777" w:rsidR="00DE6206" w:rsidRPr="00DE6206" w:rsidRDefault="00DE6206" w:rsidP="00DE6206">
      <w:pPr>
        <w:pStyle w:val="BodyText"/>
        <w:spacing w:before="9"/>
        <w:ind w:left="355"/>
        <w:jc w:val="both"/>
        <w:rPr>
          <w:lang w:val="en-US"/>
        </w:rPr>
      </w:pPr>
    </w:p>
    <w:p w14:paraId="30FC8889" w14:textId="77777777" w:rsidR="00DE6206" w:rsidRDefault="00DE6206" w:rsidP="00DE6206">
      <w:pPr>
        <w:pStyle w:val="BodyText"/>
        <w:spacing w:before="9"/>
        <w:ind w:left="355"/>
        <w:jc w:val="both"/>
        <w:rPr>
          <w:lang w:val="en-US"/>
        </w:rPr>
      </w:pPr>
      <w:r w:rsidRPr="00DE6206">
        <w:rPr>
          <w:lang w:val="en-US"/>
        </w:rPr>
        <w:t>New members joining the Association during the second, third, or fourth quarter shall pay a reduced membership fee proportionate to the number of remaining quarters until the end of the first calendar year.</w:t>
      </w:r>
    </w:p>
    <w:p w14:paraId="630EB992" w14:textId="77777777" w:rsidR="00DE6206" w:rsidRDefault="00DE6206" w:rsidP="00DE6206">
      <w:pPr>
        <w:pStyle w:val="BodyText"/>
        <w:spacing w:before="9"/>
        <w:ind w:left="355"/>
        <w:jc w:val="both"/>
        <w:rPr>
          <w:lang w:val="en-US"/>
        </w:rPr>
      </w:pPr>
      <w:r w:rsidRPr="00DE6206">
        <w:rPr>
          <w:lang w:val="en-US"/>
        </w:rPr>
        <w:t>Upon joining, a one-time fee covering administrative costs shall be paid.</w:t>
      </w:r>
    </w:p>
    <w:p w14:paraId="15EB89F2" w14:textId="77777777" w:rsidR="00DE6206" w:rsidRPr="00DE6206" w:rsidRDefault="00DE6206" w:rsidP="00DE6206">
      <w:pPr>
        <w:pStyle w:val="BodyText"/>
        <w:spacing w:before="9"/>
        <w:ind w:left="355"/>
        <w:jc w:val="both"/>
        <w:rPr>
          <w:lang w:val="en-US"/>
        </w:rPr>
      </w:pPr>
    </w:p>
    <w:p w14:paraId="46F21305" w14:textId="77777777" w:rsidR="00DE6206" w:rsidRDefault="00DE6206" w:rsidP="00DE6206">
      <w:pPr>
        <w:pStyle w:val="BodyText"/>
        <w:spacing w:before="9"/>
        <w:ind w:left="355"/>
        <w:jc w:val="both"/>
        <w:rPr>
          <w:lang w:val="en-US"/>
        </w:rPr>
      </w:pPr>
      <w:r w:rsidRPr="00DE6206">
        <w:rPr>
          <w:lang w:val="en-US"/>
        </w:rPr>
        <w:t>Membership categories, the amount of the annual membership fee, and the one-time joining fee shall be determined by the Membership Fee Rulebook proposed by the Executive Office and adopted by the Managing Board.</w:t>
      </w:r>
    </w:p>
    <w:p w14:paraId="1066E83B" w14:textId="77777777" w:rsidR="00DE6206" w:rsidRPr="00DE6206" w:rsidRDefault="00DE6206" w:rsidP="00DE6206">
      <w:pPr>
        <w:pStyle w:val="BodyText"/>
        <w:spacing w:before="9"/>
        <w:ind w:left="355"/>
        <w:jc w:val="both"/>
        <w:rPr>
          <w:lang w:val="en-US"/>
        </w:rPr>
      </w:pPr>
    </w:p>
    <w:p w14:paraId="6E48E4E4" w14:textId="6C3F1D05" w:rsidR="00DE6206" w:rsidRDefault="00DE6206" w:rsidP="00DE6206">
      <w:pPr>
        <w:pStyle w:val="BodyText"/>
        <w:spacing w:before="9"/>
        <w:ind w:left="355"/>
        <w:jc w:val="both"/>
        <w:rPr>
          <w:lang w:val="en-US"/>
        </w:rPr>
      </w:pPr>
      <w:r w:rsidRPr="00DE6206">
        <w:rPr>
          <w:lang w:val="en-US"/>
        </w:rPr>
        <w:t>Records of membership payments shall be maintained by the Executive Office, which shall report thereon quarterly to the Managing Board</w:t>
      </w:r>
      <w:r>
        <w:rPr>
          <w:lang w:val="en-US"/>
        </w:rPr>
        <w:t>.</w:t>
      </w:r>
    </w:p>
    <w:p w14:paraId="1DB60DE0" w14:textId="77777777" w:rsidR="00DE6206" w:rsidRPr="00DE6206" w:rsidRDefault="00DE6206" w:rsidP="00DE6206">
      <w:pPr>
        <w:pStyle w:val="BodyText"/>
        <w:spacing w:before="9"/>
        <w:ind w:left="355"/>
        <w:jc w:val="both"/>
        <w:rPr>
          <w:lang w:val="sr-Latn-RS"/>
        </w:rPr>
      </w:pPr>
    </w:p>
    <w:p w14:paraId="5B80BBF2" w14:textId="33708BA3" w:rsidR="00890671" w:rsidRPr="00890671" w:rsidRDefault="00890671" w:rsidP="00890671">
      <w:pPr>
        <w:pStyle w:val="BodyText"/>
        <w:spacing w:line="247" w:lineRule="auto"/>
        <w:ind w:left="355" w:hanging="10"/>
        <w:jc w:val="center"/>
        <w:rPr>
          <w:b/>
          <w:bCs/>
          <w:lang w:val="en-US"/>
        </w:rPr>
      </w:pPr>
      <w:r w:rsidRPr="00890671">
        <w:rPr>
          <w:b/>
          <w:bCs/>
          <w:lang w:val="en-US"/>
        </w:rPr>
        <w:t>BODIES OF NALED</w:t>
      </w:r>
    </w:p>
    <w:p w14:paraId="74B71751" w14:textId="77777777" w:rsidR="00890671" w:rsidRPr="00890671" w:rsidRDefault="00890671" w:rsidP="00890671">
      <w:pPr>
        <w:pStyle w:val="BodyText"/>
        <w:spacing w:line="247" w:lineRule="auto"/>
        <w:ind w:left="355" w:hanging="10"/>
        <w:jc w:val="center"/>
        <w:rPr>
          <w:b/>
          <w:bCs/>
          <w:lang w:val="en-US"/>
        </w:rPr>
      </w:pPr>
      <w:r w:rsidRPr="00890671">
        <w:rPr>
          <w:b/>
          <w:bCs/>
          <w:lang w:val="en-US"/>
        </w:rPr>
        <w:t>Article 12</w:t>
      </w:r>
    </w:p>
    <w:p w14:paraId="2F06678D" w14:textId="799C3DDB" w:rsidR="00890671" w:rsidRDefault="00890671" w:rsidP="00890671">
      <w:pPr>
        <w:pStyle w:val="BodyText"/>
        <w:spacing w:line="247" w:lineRule="auto"/>
        <w:ind w:left="355" w:hanging="10"/>
        <w:jc w:val="both"/>
        <w:rPr>
          <w:lang w:val="en-US"/>
        </w:rPr>
      </w:pPr>
      <w:r w:rsidRPr="00890671">
        <w:rPr>
          <w:lang w:val="en-US"/>
        </w:rPr>
        <w:t>The bodies of NALED are: the Assembly, the Managing Board, the Supervisory Board, the Executive Board, the Advisory Board, the Ethics Committee, the President of the Managing Board, and the Executive Director. The term of all bodies, except for the Executive Director, shall be four years.</w:t>
      </w:r>
    </w:p>
    <w:p w14:paraId="52D314A9" w14:textId="77777777" w:rsidR="00812CAB" w:rsidRPr="00890671" w:rsidRDefault="00812CAB" w:rsidP="00890671">
      <w:pPr>
        <w:pStyle w:val="BodyText"/>
        <w:spacing w:line="247" w:lineRule="auto"/>
        <w:ind w:left="355" w:hanging="10"/>
        <w:jc w:val="both"/>
        <w:rPr>
          <w:lang w:val="en-US"/>
        </w:rPr>
      </w:pPr>
    </w:p>
    <w:p w14:paraId="23BF6012" w14:textId="77777777" w:rsidR="00890671" w:rsidRDefault="00890671" w:rsidP="00890671">
      <w:pPr>
        <w:pStyle w:val="BodyText"/>
        <w:spacing w:line="247" w:lineRule="auto"/>
        <w:ind w:left="355" w:hanging="10"/>
        <w:jc w:val="both"/>
        <w:rPr>
          <w:lang w:val="en-US"/>
        </w:rPr>
      </w:pPr>
      <w:r w:rsidRPr="00890671">
        <w:rPr>
          <w:lang w:val="en-US"/>
        </w:rPr>
        <w:t>Participation of members in the work of NALED governing bodies shall be voluntary and shall not be subject to compensation.</w:t>
      </w:r>
    </w:p>
    <w:p w14:paraId="6D712D56" w14:textId="77777777" w:rsidR="00812CAB" w:rsidRPr="00890671" w:rsidRDefault="00812CAB" w:rsidP="00890671">
      <w:pPr>
        <w:pStyle w:val="BodyText"/>
        <w:spacing w:line="247" w:lineRule="auto"/>
        <w:ind w:left="355" w:hanging="10"/>
        <w:jc w:val="both"/>
        <w:rPr>
          <w:lang w:val="en-US"/>
        </w:rPr>
      </w:pPr>
    </w:p>
    <w:p w14:paraId="7FD54FD4" w14:textId="77777777" w:rsidR="00890671" w:rsidRPr="00890671" w:rsidRDefault="00890671" w:rsidP="00890671">
      <w:pPr>
        <w:pStyle w:val="BodyText"/>
        <w:spacing w:line="247" w:lineRule="auto"/>
        <w:ind w:left="355" w:hanging="10"/>
        <w:jc w:val="both"/>
        <w:rPr>
          <w:lang w:val="en-US"/>
        </w:rPr>
      </w:pPr>
      <w:r w:rsidRPr="00890671">
        <w:rPr>
          <w:lang w:val="en-US"/>
        </w:rPr>
        <w:t>Members participating in the work of NALED governing bodies shall be obliged to report without delay any actual, potential, or perceived conflict of interest related to their participation in the work of the bodies, in accordance with the internal acts of NALED regulating this matter.</w:t>
      </w:r>
    </w:p>
    <w:p w14:paraId="19FE3D71" w14:textId="77777777" w:rsidR="007742AB" w:rsidRPr="00890671" w:rsidRDefault="007742AB" w:rsidP="00A253E0">
      <w:pPr>
        <w:pStyle w:val="BodyText"/>
        <w:spacing w:line="247" w:lineRule="auto"/>
        <w:ind w:left="355" w:hanging="10"/>
        <w:jc w:val="both"/>
        <w:rPr>
          <w:lang w:val="en-US"/>
        </w:rPr>
      </w:pPr>
    </w:p>
    <w:p w14:paraId="6DA16AE7" w14:textId="77777777" w:rsidR="003D5119" w:rsidRPr="003D5119" w:rsidRDefault="003D5119" w:rsidP="003D5119">
      <w:pPr>
        <w:pStyle w:val="BodyText"/>
        <w:spacing w:before="35"/>
        <w:jc w:val="center"/>
        <w:rPr>
          <w:b/>
          <w:bCs/>
          <w:lang w:val="en-US"/>
        </w:rPr>
      </w:pPr>
      <w:r w:rsidRPr="003D5119">
        <w:rPr>
          <w:b/>
          <w:bCs/>
          <w:lang w:val="en-US"/>
        </w:rPr>
        <w:t>ASSEMBLY</w:t>
      </w:r>
    </w:p>
    <w:p w14:paraId="648F1F38" w14:textId="77777777" w:rsidR="003D5119" w:rsidRPr="003D5119" w:rsidRDefault="003D5119" w:rsidP="003D5119">
      <w:pPr>
        <w:pStyle w:val="BodyText"/>
        <w:spacing w:before="35"/>
        <w:jc w:val="center"/>
        <w:rPr>
          <w:b/>
          <w:bCs/>
          <w:lang w:val="en-US"/>
        </w:rPr>
      </w:pPr>
      <w:r w:rsidRPr="003D5119">
        <w:rPr>
          <w:b/>
          <w:bCs/>
          <w:lang w:val="en-US"/>
        </w:rPr>
        <w:lastRenderedPageBreak/>
        <w:t>Article 13</w:t>
      </w:r>
    </w:p>
    <w:p w14:paraId="597F67D5" w14:textId="77777777" w:rsidR="003D5119" w:rsidRDefault="003D5119" w:rsidP="003D5119">
      <w:pPr>
        <w:pStyle w:val="BodyText"/>
        <w:spacing w:before="19" w:line="247" w:lineRule="auto"/>
        <w:ind w:left="355" w:right="345" w:hanging="10"/>
        <w:rPr>
          <w:lang w:val="sr-Latn-RS"/>
        </w:rPr>
      </w:pPr>
      <w:r w:rsidRPr="003D5119">
        <w:rPr>
          <w:lang w:val="en-US"/>
        </w:rPr>
        <w:t>The Assembly of NALED is the highest governing body of NALED and performs the functions established by this Statute and other general acts of NALED.</w:t>
      </w:r>
    </w:p>
    <w:p w14:paraId="4FF6BFFE" w14:textId="77777777" w:rsidR="003D5119" w:rsidRDefault="003D5119" w:rsidP="003D5119">
      <w:pPr>
        <w:pStyle w:val="BodyText"/>
        <w:spacing w:before="19" w:line="247" w:lineRule="auto"/>
        <w:ind w:left="355" w:right="345" w:hanging="10"/>
        <w:rPr>
          <w:lang w:val="sr-Latn-RS"/>
        </w:rPr>
      </w:pPr>
    </w:p>
    <w:p w14:paraId="1B7B7EBB" w14:textId="77777777" w:rsidR="003D5119" w:rsidRDefault="003D5119" w:rsidP="003D5119">
      <w:pPr>
        <w:pStyle w:val="BodyText"/>
        <w:spacing w:before="19" w:line="247" w:lineRule="auto"/>
        <w:ind w:left="355" w:right="345" w:hanging="10"/>
        <w:rPr>
          <w:lang w:val="sr-Latn-RS"/>
        </w:rPr>
      </w:pPr>
      <w:r w:rsidRPr="003D5119">
        <w:rPr>
          <w:lang w:val="en-US"/>
        </w:rPr>
        <w:t>The Assembly of NALED shall consist of all members of NALED. Each full member of NALED shall be represented in the Assembly by one representative with decision-making rights, i.e. one vote.</w:t>
      </w:r>
    </w:p>
    <w:p w14:paraId="46E0CABD" w14:textId="77777777" w:rsidR="003D5119" w:rsidRDefault="003D5119" w:rsidP="003D5119">
      <w:pPr>
        <w:pStyle w:val="BodyText"/>
        <w:spacing w:before="19" w:line="247" w:lineRule="auto"/>
        <w:ind w:left="355" w:right="345" w:hanging="10"/>
        <w:rPr>
          <w:lang w:val="sr-Latn-RS"/>
        </w:rPr>
      </w:pPr>
    </w:p>
    <w:p w14:paraId="5250BBAA" w14:textId="6BB982EE" w:rsidR="003D5119" w:rsidRPr="003D5119" w:rsidRDefault="003D5119" w:rsidP="003D5119">
      <w:pPr>
        <w:pStyle w:val="BodyText"/>
        <w:spacing w:before="19" w:line="247" w:lineRule="auto"/>
        <w:ind w:left="355" w:right="345" w:hanging="10"/>
      </w:pPr>
      <w:r w:rsidRPr="003D5119">
        <w:rPr>
          <w:lang w:val="en-US"/>
        </w:rPr>
        <w:t>The Assembly of NALED shall have the following competencies:</w:t>
      </w:r>
    </w:p>
    <w:p w14:paraId="3C90538F" w14:textId="77777777" w:rsidR="003D5119" w:rsidRPr="003D5119" w:rsidRDefault="003D5119" w:rsidP="003D5119">
      <w:pPr>
        <w:pStyle w:val="BodyText"/>
        <w:numPr>
          <w:ilvl w:val="0"/>
          <w:numId w:val="14"/>
        </w:numPr>
        <w:spacing w:before="35"/>
        <w:rPr>
          <w:lang w:val="en-US"/>
        </w:rPr>
      </w:pPr>
      <w:r w:rsidRPr="003D5119">
        <w:rPr>
          <w:lang w:val="en-US"/>
        </w:rPr>
        <w:t xml:space="preserve">Adopt the Statute of NALED, as well as amendments and supplements thereto; </w:t>
      </w:r>
    </w:p>
    <w:p w14:paraId="07E27443" w14:textId="77777777" w:rsidR="003D5119" w:rsidRPr="003D5119" w:rsidRDefault="003D5119" w:rsidP="003D5119">
      <w:pPr>
        <w:pStyle w:val="BodyText"/>
        <w:numPr>
          <w:ilvl w:val="0"/>
          <w:numId w:val="14"/>
        </w:numPr>
        <w:spacing w:before="35"/>
        <w:rPr>
          <w:lang w:val="en-US"/>
        </w:rPr>
      </w:pPr>
      <w:r w:rsidRPr="003D5119">
        <w:rPr>
          <w:lang w:val="en-US"/>
        </w:rPr>
        <w:t xml:space="preserve">Adopt the work program of the Assembly; </w:t>
      </w:r>
    </w:p>
    <w:p w14:paraId="1592E39E" w14:textId="77777777" w:rsidR="003D5119" w:rsidRPr="003D5119" w:rsidRDefault="003D5119" w:rsidP="003D5119">
      <w:pPr>
        <w:pStyle w:val="BodyText"/>
        <w:numPr>
          <w:ilvl w:val="0"/>
          <w:numId w:val="14"/>
        </w:numPr>
        <w:spacing w:before="35"/>
        <w:rPr>
          <w:lang w:val="en-US"/>
        </w:rPr>
      </w:pPr>
      <w:r w:rsidRPr="003D5119">
        <w:rPr>
          <w:lang w:val="en-US"/>
        </w:rPr>
        <w:t xml:space="preserve">Decide on status changes of NALED; </w:t>
      </w:r>
    </w:p>
    <w:p w14:paraId="3F32DD7F" w14:textId="77777777" w:rsidR="003D5119" w:rsidRPr="003D5119" w:rsidRDefault="003D5119" w:rsidP="003D5119">
      <w:pPr>
        <w:pStyle w:val="BodyText"/>
        <w:numPr>
          <w:ilvl w:val="0"/>
          <w:numId w:val="14"/>
        </w:numPr>
        <w:spacing w:before="35"/>
        <w:rPr>
          <w:lang w:val="en-US"/>
        </w:rPr>
      </w:pPr>
      <w:r w:rsidRPr="003D5119">
        <w:rPr>
          <w:lang w:val="en-US"/>
        </w:rPr>
        <w:t xml:space="preserve">Elect the Chairperson of the Assembly; </w:t>
      </w:r>
    </w:p>
    <w:p w14:paraId="1D68145A" w14:textId="77777777" w:rsidR="003D5119" w:rsidRPr="003D5119" w:rsidRDefault="003D5119" w:rsidP="003D5119">
      <w:pPr>
        <w:pStyle w:val="BodyText"/>
        <w:numPr>
          <w:ilvl w:val="0"/>
          <w:numId w:val="14"/>
        </w:numPr>
        <w:spacing w:before="35"/>
        <w:rPr>
          <w:lang w:val="en-US"/>
        </w:rPr>
      </w:pPr>
      <w:r w:rsidRPr="003D5119">
        <w:rPr>
          <w:lang w:val="en-US"/>
        </w:rPr>
        <w:t xml:space="preserve">Elect and dismiss members of the Managing Board and the Supervisory Board; </w:t>
      </w:r>
    </w:p>
    <w:p w14:paraId="3CE1718D" w14:textId="77777777" w:rsidR="003D5119" w:rsidRPr="003D5119" w:rsidRDefault="003D5119" w:rsidP="003D5119">
      <w:pPr>
        <w:pStyle w:val="BodyText"/>
        <w:numPr>
          <w:ilvl w:val="0"/>
          <w:numId w:val="14"/>
        </w:numPr>
        <w:spacing w:before="35"/>
        <w:rPr>
          <w:lang w:val="en-US"/>
        </w:rPr>
      </w:pPr>
      <w:r w:rsidRPr="003D5119">
        <w:rPr>
          <w:lang w:val="en-US"/>
        </w:rPr>
        <w:t xml:space="preserve">Elect and dismiss the Executive Director as the person authorized to represent NALED; </w:t>
      </w:r>
    </w:p>
    <w:p w14:paraId="2FCDF22F" w14:textId="77777777" w:rsidR="003D5119" w:rsidRPr="003D5119" w:rsidRDefault="003D5119" w:rsidP="003D5119">
      <w:pPr>
        <w:pStyle w:val="BodyText"/>
        <w:numPr>
          <w:ilvl w:val="0"/>
          <w:numId w:val="14"/>
        </w:numPr>
        <w:spacing w:before="35"/>
        <w:rPr>
          <w:lang w:val="en-US"/>
        </w:rPr>
      </w:pPr>
      <w:r w:rsidRPr="003D5119">
        <w:rPr>
          <w:lang w:val="en-US"/>
        </w:rPr>
        <w:t xml:space="preserve">Review and adopt reports on the work and financial reports of the Association; </w:t>
      </w:r>
    </w:p>
    <w:p w14:paraId="0AD0C540" w14:textId="77777777" w:rsidR="003D5119" w:rsidRPr="003D5119" w:rsidRDefault="003D5119" w:rsidP="003D5119">
      <w:pPr>
        <w:pStyle w:val="BodyText"/>
        <w:numPr>
          <w:ilvl w:val="0"/>
          <w:numId w:val="14"/>
        </w:numPr>
        <w:spacing w:before="35"/>
        <w:rPr>
          <w:lang w:val="en-US"/>
        </w:rPr>
      </w:pPr>
      <w:r w:rsidRPr="003D5119">
        <w:rPr>
          <w:lang w:val="en-US"/>
        </w:rPr>
        <w:t xml:space="preserve">Decide on strategic and program priorities and the annual work plan of the Association; </w:t>
      </w:r>
    </w:p>
    <w:p w14:paraId="062BE95E" w14:textId="77777777" w:rsidR="003D5119" w:rsidRPr="003D5119" w:rsidRDefault="003D5119" w:rsidP="003D5119">
      <w:pPr>
        <w:pStyle w:val="BodyText"/>
        <w:numPr>
          <w:ilvl w:val="0"/>
          <w:numId w:val="14"/>
        </w:numPr>
        <w:spacing w:before="35"/>
        <w:rPr>
          <w:lang w:val="en-US"/>
        </w:rPr>
      </w:pPr>
      <w:r w:rsidRPr="003D5119">
        <w:rPr>
          <w:lang w:val="en-US"/>
        </w:rPr>
        <w:t xml:space="preserve">Adopt the NALED Code of Ethics upon proposal of the Ethics Committee; </w:t>
      </w:r>
    </w:p>
    <w:p w14:paraId="5DA468B4" w14:textId="77777777" w:rsidR="003D5119" w:rsidRPr="003D5119" w:rsidRDefault="003D5119" w:rsidP="003D5119">
      <w:pPr>
        <w:pStyle w:val="BodyText"/>
        <w:numPr>
          <w:ilvl w:val="0"/>
          <w:numId w:val="14"/>
        </w:numPr>
        <w:spacing w:before="35"/>
        <w:rPr>
          <w:lang w:val="en-US"/>
        </w:rPr>
      </w:pPr>
      <w:r w:rsidRPr="003D5119">
        <w:rPr>
          <w:lang w:val="en-US"/>
        </w:rPr>
        <w:t xml:space="preserve">Decide on the accession of NALED to relevant regional and international associations and organizations; </w:t>
      </w:r>
    </w:p>
    <w:p w14:paraId="0751AC04" w14:textId="77777777" w:rsidR="003D5119" w:rsidRPr="003D5119" w:rsidRDefault="003D5119" w:rsidP="003D5119">
      <w:pPr>
        <w:pStyle w:val="BodyText"/>
        <w:numPr>
          <w:ilvl w:val="0"/>
          <w:numId w:val="14"/>
        </w:numPr>
        <w:spacing w:before="35"/>
        <w:rPr>
          <w:lang w:val="en-US"/>
        </w:rPr>
      </w:pPr>
      <w:r w:rsidRPr="003D5119">
        <w:rPr>
          <w:lang w:val="en-US"/>
        </w:rPr>
        <w:t xml:space="preserve">Decide on the termination of the Association in accordance with the law; </w:t>
      </w:r>
    </w:p>
    <w:p w14:paraId="35709EFE" w14:textId="6340DB22" w:rsidR="003D5119" w:rsidRPr="0060717B" w:rsidRDefault="003D5119" w:rsidP="003D5119">
      <w:pPr>
        <w:pStyle w:val="ListParagraph"/>
        <w:numPr>
          <w:ilvl w:val="0"/>
          <w:numId w:val="14"/>
        </w:numPr>
        <w:tabs>
          <w:tab w:val="left" w:pos="1080"/>
        </w:tabs>
        <w:spacing w:before="46"/>
        <w:rPr>
          <w:sz w:val="24"/>
        </w:rPr>
      </w:pPr>
      <w:r w:rsidRPr="002A11C7">
        <w:rPr>
          <w:sz w:val="24"/>
          <w:szCs w:val="24"/>
          <w:lang w:val="en-US"/>
        </w:rPr>
        <w:t>Perform other tasks in accordance with the law, this Statute, and other general acts of NALED</w:t>
      </w:r>
      <w:r w:rsidRPr="003D5119">
        <w:rPr>
          <w:lang w:val="en-US"/>
        </w:rPr>
        <w:t>.</w:t>
      </w:r>
    </w:p>
    <w:p w14:paraId="0725C4AD" w14:textId="60108411" w:rsidR="003E2C7F" w:rsidRDefault="003E2C7F">
      <w:pPr>
        <w:rPr>
          <w:spacing w:val="-5"/>
          <w:sz w:val="24"/>
          <w:szCs w:val="24"/>
        </w:rPr>
      </w:pPr>
    </w:p>
    <w:p w14:paraId="66615BB9" w14:textId="3C75D987" w:rsidR="00696A5B" w:rsidRPr="00696A5B" w:rsidRDefault="008122E4" w:rsidP="00696A5B">
      <w:pPr>
        <w:pStyle w:val="Heading2"/>
        <w:spacing w:before="12"/>
        <w:ind w:left="83" w:right="90"/>
        <w:rPr>
          <w:lang w:val="sr-Latn-RS"/>
        </w:rPr>
      </w:pPr>
      <w:r>
        <w:t>Article</w:t>
      </w:r>
      <w:r w:rsidR="00CF1172" w:rsidRPr="00B02675">
        <w:t xml:space="preserve"> </w:t>
      </w:r>
      <w:r w:rsidR="00CF1172" w:rsidRPr="00B02675">
        <w:rPr>
          <w:spacing w:val="-5"/>
        </w:rPr>
        <w:t>14</w:t>
      </w:r>
    </w:p>
    <w:p w14:paraId="5B758A6E" w14:textId="77777777" w:rsidR="00696A5B" w:rsidRDefault="00696A5B" w:rsidP="00696A5B">
      <w:pPr>
        <w:pStyle w:val="BodyText"/>
        <w:spacing w:before="10"/>
        <w:ind w:left="355"/>
        <w:rPr>
          <w:lang w:val="sr-Latn-RS"/>
        </w:rPr>
      </w:pPr>
      <w:r w:rsidRPr="00696A5B">
        <w:rPr>
          <w:lang w:val="en-US"/>
        </w:rPr>
        <w:t>The Assembly shall decide on a session attended by at least one-third of the total number of full members, and decisions shall be adopted by a majority vote of the present members with voting rights.</w:t>
      </w:r>
    </w:p>
    <w:p w14:paraId="5D7FAF6B" w14:textId="77777777" w:rsidR="00696A5B" w:rsidRDefault="00696A5B" w:rsidP="00696A5B">
      <w:pPr>
        <w:pStyle w:val="BodyText"/>
        <w:spacing w:before="10"/>
        <w:ind w:left="355"/>
        <w:rPr>
          <w:lang w:val="sr-Latn-RS"/>
        </w:rPr>
      </w:pPr>
    </w:p>
    <w:p w14:paraId="6E5BD6EF" w14:textId="77777777" w:rsidR="00696A5B" w:rsidRDefault="00696A5B" w:rsidP="00696A5B">
      <w:pPr>
        <w:pStyle w:val="BodyText"/>
        <w:spacing w:before="10"/>
        <w:ind w:left="355"/>
        <w:rPr>
          <w:lang w:val="sr-Latn-RS"/>
        </w:rPr>
      </w:pPr>
      <w:r w:rsidRPr="00696A5B">
        <w:rPr>
          <w:lang w:val="en-US"/>
        </w:rPr>
        <w:t>If quorum is not reached, the Assembly shall be reconvened within 30 days with the same agenda. At the repeated session of the Assembly, quorum shall consist of one-fifth of the full members, and decisions shall be adopted by a majority vote of the present members with voting rights.</w:t>
      </w:r>
      <w:r>
        <w:rPr>
          <w:lang w:val="sr-Latn-RS"/>
        </w:rPr>
        <w:t xml:space="preserve"> </w:t>
      </w:r>
      <w:r w:rsidRPr="00696A5B">
        <w:rPr>
          <w:lang w:val="en-US"/>
        </w:rPr>
        <w:t>The Assembly of NALED may be regular or extraordinary.</w:t>
      </w:r>
    </w:p>
    <w:p w14:paraId="5470A790" w14:textId="77777777" w:rsidR="00696A5B" w:rsidRDefault="00696A5B" w:rsidP="00696A5B">
      <w:pPr>
        <w:pStyle w:val="BodyText"/>
        <w:spacing w:before="10"/>
        <w:ind w:left="355"/>
        <w:rPr>
          <w:lang w:val="sr-Latn-RS"/>
        </w:rPr>
      </w:pPr>
    </w:p>
    <w:p w14:paraId="6722648C" w14:textId="77777777" w:rsidR="00696A5B" w:rsidRDefault="00696A5B" w:rsidP="00696A5B">
      <w:pPr>
        <w:pStyle w:val="BodyText"/>
        <w:spacing w:before="10"/>
        <w:ind w:left="355"/>
        <w:rPr>
          <w:lang w:val="sr-Latn-RS"/>
        </w:rPr>
      </w:pPr>
      <w:r>
        <w:rPr>
          <w:lang w:val="sr-Latn-RS"/>
        </w:rPr>
        <w:t>T</w:t>
      </w:r>
      <w:r w:rsidRPr="00696A5B">
        <w:rPr>
          <w:lang w:val="en-US"/>
        </w:rPr>
        <w:t>he regular Assembly shall be convened once a year.</w:t>
      </w:r>
    </w:p>
    <w:p w14:paraId="78E0289D" w14:textId="77777777" w:rsidR="00696A5B" w:rsidRDefault="00696A5B" w:rsidP="00696A5B">
      <w:pPr>
        <w:pStyle w:val="BodyText"/>
        <w:spacing w:before="10"/>
        <w:ind w:left="355"/>
        <w:rPr>
          <w:lang w:val="sr-Latn-RS"/>
        </w:rPr>
      </w:pPr>
    </w:p>
    <w:p w14:paraId="2A3CDCD2" w14:textId="77777777" w:rsidR="00696A5B" w:rsidRDefault="00696A5B" w:rsidP="00696A5B">
      <w:pPr>
        <w:pStyle w:val="BodyText"/>
        <w:spacing w:before="10"/>
        <w:ind w:left="355"/>
        <w:rPr>
          <w:lang w:val="sr-Latn-RS"/>
        </w:rPr>
      </w:pPr>
      <w:r w:rsidRPr="00696A5B">
        <w:rPr>
          <w:lang w:val="en-US"/>
        </w:rPr>
        <w:t>An extraordinary Assembly of NALED shall be convened if a written request for its convening is submitted by one-third of the members of NALED, the Managing Board, or the Executive Director of NALED.</w:t>
      </w:r>
    </w:p>
    <w:p w14:paraId="496CD698" w14:textId="77777777" w:rsidR="00696A5B" w:rsidRDefault="00696A5B" w:rsidP="00696A5B">
      <w:pPr>
        <w:pStyle w:val="BodyText"/>
        <w:spacing w:before="10"/>
        <w:ind w:left="355"/>
        <w:rPr>
          <w:lang w:val="sr-Latn-RS"/>
        </w:rPr>
      </w:pPr>
    </w:p>
    <w:p w14:paraId="61E72065" w14:textId="7BF036A2" w:rsidR="00696A5B" w:rsidRPr="00696A5B" w:rsidRDefault="00696A5B" w:rsidP="00696A5B">
      <w:pPr>
        <w:pStyle w:val="BodyText"/>
        <w:spacing w:before="10"/>
        <w:ind w:left="355"/>
      </w:pPr>
      <w:r w:rsidRPr="00696A5B">
        <w:rPr>
          <w:lang w:val="en-US"/>
        </w:rPr>
        <w:t>The extraordinary Assembly of NALED must be held no later than 30 days from the date of submission of the request for its convening.</w:t>
      </w:r>
    </w:p>
    <w:p w14:paraId="099ADF02" w14:textId="77777777" w:rsidR="00471902" w:rsidRPr="00696A5B" w:rsidRDefault="00471902">
      <w:pPr>
        <w:pStyle w:val="BodyText"/>
        <w:spacing w:before="36"/>
        <w:rPr>
          <w:lang w:val="en-US"/>
        </w:rPr>
      </w:pPr>
    </w:p>
    <w:p w14:paraId="156A169D" w14:textId="26153127" w:rsidR="00471902" w:rsidRPr="00707D6D" w:rsidRDefault="008122E4">
      <w:pPr>
        <w:pStyle w:val="Heading2"/>
        <w:spacing w:before="0"/>
        <w:ind w:left="4479"/>
        <w:jc w:val="left"/>
        <w:rPr>
          <w:lang w:val="sr-Latn-RS"/>
        </w:rPr>
      </w:pPr>
      <w:r>
        <w:lastRenderedPageBreak/>
        <w:t>Article</w:t>
      </w:r>
      <w:r w:rsidR="00CF1172" w:rsidRPr="00B02675">
        <w:t xml:space="preserve"> </w:t>
      </w:r>
      <w:r w:rsidR="00CF1172" w:rsidRPr="00B02675">
        <w:rPr>
          <w:spacing w:val="-5"/>
        </w:rPr>
        <w:t>15</w:t>
      </w:r>
      <w:r w:rsidR="00707D6D">
        <w:rPr>
          <w:spacing w:val="-5"/>
          <w:lang w:val="sr-Latn-RS"/>
        </w:rPr>
        <w:tab/>
      </w:r>
    </w:p>
    <w:p w14:paraId="5008FC16" w14:textId="77777777" w:rsidR="00707D6D" w:rsidRDefault="00707D6D" w:rsidP="00707D6D">
      <w:pPr>
        <w:pStyle w:val="BodyText"/>
        <w:spacing w:before="19" w:line="247" w:lineRule="auto"/>
        <w:ind w:left="355" w:right="338" w:hanging="10"/>
        <w:jc w:val="both"/>
        <w:rPr>
          <w:lang w:val="en-US"/>
        </w:rPr>
      </w:pPr>
      <w:r w:rsidRPr="00707D6D">
        <w:rPr>
          <w:lang w:val="en-US"/>
        </w:rPr>
        <w:t>The Assembly shall be convened by the Managing Board through written notice specifying the place and time of the Assembly session and the proposed agenda.</w:t>
      </w:r>
    </w:p>
    <w:p w14:paraId="5AB6436B" w14:textId="77777777" w:rsidR="00707D6D" w:rsidRPr="00707D6D" w:rsidRDefault="00707D6D" w:rsidP="00707D6D">
      <w:pPr>
        <w:pStyle w:val="BodyText"/>
        <w:spacing w:before="19" w:line="247" w:lineRule="auto"/>
        <w:ind w:left="355" w:right="338" w:hanging="10"/>
        <w:jc w:val="both"/>
        <w:rPr>
          <w:lang w:val="en-US"/>
        </w:rPr>
      </w:pPr>
    </w:p>
    <w:p w14:paraId="03BBC77D" w14:textId="77777777" w:rsidR="00707D6D" w:rsidRDefault="00707D6D" w:rsidP="00707D6D">
      <w:pPr>
        <w:pStyle w:val="BodyText"/>
        <w:spacing w:before="19" w:line="247" w:lineRule="auto"/>
        <w:ind w:left="355" w:right="338" w:hanging="10"/>
        <w:jc w:val="both"/>
        <w:rPr>
          <w:lang w:val="en-US"/>
        </w:rPr>
      </w:pPr>
      <w:r w:rsidRPr="00707D6D">
        <w:rPr>
          <w:lang w:val="en-US"/>
        </w:rPr>
        <w:t>The Assembly shall be chaired by a person elected by vote at the session upon proposal of the Managing Board. The Chairperson shall preside over the Assembly session and perform other duties in accordance with the Statute and other acts of NALED.</w:t>
      </w:r>
    </w:p>
    <w:p w14:paraId="0630B0DC" w14:textId="77777777" w:rsidR="00707D6D" w:rsidRPr="00707D6D" w:rsidRDefault="00707D6D" w:rsidP="00707D6D">
      <w:pPr>
        <w:pStyle w:val="BodyText"/>
        <w:spacing w:before="19" w:line="247" w:lineRule="auto"/>
        <w:ind w:left="355" w:right="338" w:hanging="10"/>
        <w:jc w:val="both"/>
        <w:rPr>
          <w:lang w:val="en-US"/>
        </w:rPr>
      </w:pPr>
    </w:p>
    <w:p w14:paraId="55E0C4AD" w14:textId="77777777" w:rsidR="00707D6D" w:rsidRPr="00707D6D" w:rsidRDefault="00707D6D" w:rsidP="00707D6D">
      <w:pPr>
        <w:pStyle w:val="BodyText"/>
        <w:spacing w:before="19" w:line="247" w:lineRule="auto"/>
        <w:ind w:left="355" w:right="338" w:hanging="10"/>
        <w:jc w:val="both"/>
        <w:rPr>
          <w:lang w:val="en-US"/>
        </w:rPr>
      </w:pPr>
      <w:r w:rsidRPr="00707D6D">
        <w:rPr>
          <w:lang w:val="en-US"/>
        </w:rPr>
        <w:t>The manner of preparation, conduct, and operation of the Assembly session, as well as other matters of importance for the work of the Assembly, shall be regulated by the Rules of Procedure of the Assembly.</w:t>
      </w:r>
    </w:p>
    <w:p w14:paraId="4EB30853" w14:textId="77777777" w:rsidR="00707D6D" w:rsidRPr="00707D6D" w:rsidRDefault="00707D6D">
      <w:pPr>
        <w:pStyle w:val="BodyText"/>
        <w:spacing w:before="19" w:line="247" w:lineRule="auto"/>
        <w:ind w:left="355" w:right="338" w:hanging="10"/>
        <w:jc w:val="both"/>
        <w:rPr>
          <w:lang w:val="en-US"/>
        </w:rPr>
      </w:pPr>
    </w:p>
    <w:p w14:paraId="0E08438A" w14:textId="63A8D5EE" w:rsidR="00471902" w:rsidRPr="0041537B" w:rsidRDefault="0041537B" w:rsidP="00CE5E67">
      <w:pPr>
        <w:tabs>
          <w:tab w:val="left" w:pos="1080"/>
        </w:tabs>
        <w:spacing w:before="45"/>
        <w:jc w:val="center"/>
        <w:rPr>
          <w:b/>
          <w:bCs/>
          <w:sz w:val="24"/>
          <w:lang w:val="sr-Latn-RS"/>
        </w:rPr>
      </w:pPr>
      <w:r>
        <w:rPr>
          <w:b/>
          <w:bCs/>
          <w:sz w:val="24"/>
          <w:lang w:val="sr-Latn-RS"/>
        </w:rPr>
        <w:t>MANAGING BOARD</w:t>
      </w:r>
    </w:p>
    <w:p w14:paraId="6E13C62B" w14:textId="5F23E599" w:rsidR="00471902" w:rsidRPr="0041537B" w:rsidRDefault="008122E4">
      <w:pPr>
        <w:pStyle w:val="Heading2"/>
        <w:ind w:left="4481"/>
        <w:jc w:val="left"/>
        <w:rPr>
          <w:lang w:val="sr-Latn-RS"/>
        </w:rPr>
      </w:pPr>
      <w:r>
        <w:t>Article</w:t>
      </w:r>
      <w:r w:rsidR="00CF1172" w:rsidRPr="00B02675">
        <w:t xml:space="preserve"> </w:t>
      </w:r>
      <w:r w:rsidR="00CF1172" w:rsidRPr="00B02675">
        <w:rPr>
          <w:spacing w:val="-5"/>
        </w:rPr>
        <w:t>1</w:t>
      </w:r>
      <w:r w:rsidR="00F942DC">
        <w:rPr>
          <w:spacing w:val="-5"/>
        </w:rPr>
        <w:t>6</w:t>
      </w:r>
    </w:p>
    <w:p w14:paraId="32202B85" w14:textId="77777777" w:rsidR="0041537B" w:rsidRDefault="0041537B" w:rsidP="0041537B">
      <w:pPr>
        <w:pStyle w:val="BodyText"/>
        <w:ind w:left="346"/>
        <w:rPr>
          <w:lang w:val="sr-Latn-RS"/>
        </w:rPr>
      </w:pPr>
      <w:r w:rsidRPr="0041537B">
        <w:rPr>
          <w:lang w:val="en-US"/>
        </w:rPr>
        <w:t>The Managing Board is the governing body of NALED.</w:t>
      </w:r>
    </w:p>
    <w:p w14:paraId="0062011A" w14:textId="77777777" w:rsidR="0041537B" w:rsidRDefault="0041537B" w:rsidP="0041537B">
      <w:pPr>
        <w:pStyle w:val="BodyText"/>
        <w:ind w:left="346"/>
        <w:rPr>
          <w:lang w:val="sr-Latn-RS"/>
        </w:rPr>
      </w:pPr>
    </w:p>
    <w:p w14:paraId="316718FB" w14:textId="77777777" w:rsidR="0041537B" w:rsidRDefault="0041537B" w:rsidP="0041537B">
      <w:pPr>
        <w:pStyle w:val="BodyText"/>
        <w:ind w:left="346"/>
        <w:rPr>
          <w:lang w:val="en-US"/>
        </w:rPr>
      </w:pPr>
      <w:r w:rsidRPr="0041537B">
        <w:rPr>
          <w:lang w:val="en-US"/>
        </w:rPr>
        <w:t>The Managing Board shall have up to nine members, including one President and three Vice Presidents. The number and structure of seats allocated to members from the private, public, and civil sectors shall be proportionate to the membership structure.</w:t>
      </w:r>
    </w:p>
    <w:p w14:paraId="48D90A29" w14:textId="77777777" w:rsidR="0041537B" w:rsidRDefault="0041537B" w:rsidP="0041537B">
      <w:pPr>
        <w:pStyle w:val="BodyText"/>
        <w:ind w:left="346"/>
        <w:rPr>
          <w:lang w:val="sr-Latn-RS"/>
        </w:rPr>
      </w:pPr>
    </w:p>
    <w:p w14:paraId="6559D650" w14:textId="77777777" w:rsidR="0041537B" w:rsidRDefault="0041537B" w:rsidP="0041537B">
      <w:pPr>
        <w:pStyle w:val="BodyText"/>
        <w:ind w:left="346"/>
        <w:rPr>
          <w:lang w:val="en-US"/>
        </w:rPr>
      </w:pPr>
      <w:r w:rsidRPr="0041537B">
        <w:rPr>
          <w:lang w:val="en-US"/>
        </w:rPr>
        <w:t>The number of members of the Managing Board by sector shall be determined by the Executive Office.</w:t>
      </w:r>
    </w:p>
    <w:p w14:paraId="2723C2C1" w14:textId="77777777" w:rsidR="0041537B" w:rsidRDefault="0041537B" w:rsidP="0041537B">
      <w:pPr>
        <w:pStyle w:val="BodyText"/>
        <w:ind w:left="346"/>
        <w:rPr>
          <w:lang w:val="sr-Latn-RS"/>
        </w:rPr>
      </w:pPr>
    </w:p>
    <w:p w14:paraId="02AAA4A9" w14:textId="77777777" w:rsidR="0041537B" w:rsidRDefault="0041537B" w:rsidP="0041537B">
      <w:pPr>
        <w:pStyle w:val="BodyText"/>
        <w:ind w:left="346"/>
        <w:rPr>
          <w:lang w:val="en-US"/>
        </w:rPr>
      </w:pPr>
      <w:r w:rsidRPr="0041537B">
        <w:rPr>
          <w:lang w:val="en-US"/>
        </w:rPr>
        <w:t>The members of the Managing Board shall be elected and dismissed by the Assembly.</w:t>
      </w:r>
    </w:p>
    <w:p w14:paraId="0BB2A7C6" w14:textId="77777777" w:rsidR="0041537B" w:rsidRDefault="0041537B" w:rsidP="0041537B">
      <w:pPr>
        <w:pStyle w:val="BodyText"/>
        <w:ind w:left="346"/>
        <w:rPr>
          <w:lang w:val="sr-Latn-RS"/>
        </w:rPr>
      </w:pPr>
    </w:p>
    <w:p w14:paraId="33DCB57F" w14:textId="77777777" w:rsidR="0041537B" w:rsidRDefault="0041537B" w:rsidP="0041537B">
      <w:pPr>
        <w:pStyle w:val="BodyText"/>
        <w:ind w:left="346"/>
        <w:rPr>
          <w:lang w:val="en-US"/>
        </w:rPr>
      </w:pPr>
      <w:r w:rsidRPr="0041537B">
        <w:rPr>
          <w:lang w:val="en-US"/>
        </w:rPr>
        <w:t>The members of the Managing Board shall be elected by a majority vote from the list of previously nominated candidates supported by at least five additional full members.</w:t>
      </w:r>
    </w:p>
    <w:p w14:paraId="71562783" w14:textId="77777777" w:rsidR="0041537B" w:rsidRDefault="0041537B" w:rsidP="0041537B">
      <w:pPr>
        <w:pStyle w:val="BodyText"/>
        <w:ind w:left="346"/>
        <w:rPr>
          <w:lang w:val="sr-Latn-RS"/>
        </w:rPr>
      </w:pPr>
    </w:p>
    <w:p w14:paraId="7097D622" w14:textId="77777777" w:rsidR="0041537B" w:rsidRDefault="0041537B" w:rsidP="0041537B">
      <w:pPr>
        <w:pStyle w:val="BodyText"/>
        <w:ind w:left="346"/>
        <w:rPr>
          <w:lang w:val="sr-Latn-RS"/>
        </w:rPr>
      </w:pPr>
      <w:r w:rsidRPr="0041537B">
        <w:rPr>
          <w:lang w:val="en-US"/>
        </w:rPr>
        <w:t>Each full member of NALED with a minimum membership duration of two years shall have the right to nominate one candidate for the Managing Board and support up to five other nominations.</w:t>
      </w:r>
    </w:p>
    <w:p w14:paraId="133EB578" w14:textId="77777777" w:rsidR="002E3183" w:rsidRDefault="0041537B" w:rsidP="002E3183">
      <w:pPr>
        <w:pStyle w:val="BodyText"/>
        <w:ind w:left="346"/>
        <w:rPr>
          <w:lang w:val="en-US"/>
        </w:rPr>
      </w:pPr>
      <w:r w:rsidRPr="0041537B">
        <w:rPr>
          <w:lang w:val="en-US"/>
        </w:rPr>
        <w:t>The procedure, eligibility requirements, method of submitting nominations and supporting documentation, as well as the voting and election process for members and the President of the Managing Board, shall be regulated in more detail by the Rulebook on the Election of Members of the Managing and Supervisory Boards.</w:t>
      </w:r>
    </w:p>
    <w:p w14:paraId="7756C556" w14:textId="77777777" w:rsidR="002E3183" w:rsidRDefault="002E3183" w:rsidP="002E3183">
      <w:pPr>
        <w:pStyle w:val="BodyText"/>
        <w:ind w:left="346"/>
        <w:rPr>
          <w:lang w:val="en-US"/>
        </w:rPr>
      </w:pPr>
    </w:p>
    <w:p w14:paraId="4823A3E5" w14:textId="3ADA0B72" w:rsidR="00471902" w:rsidRPr="009A5F6A" w:rsidRDefault="008122E4">
      <w:pPr>
        <w:pStyle w:val="Heading2"/>
        <w:spacing w:before="0"/>
        <w:ind w:left="0" w:right="9"/>
        <w:rPr>
          <w:lang w:val="sr-Latn-RS"/>
        </w:rPr>
      </w:pPr>
      <w:r>
        <w:t>Article</w:t>
      </w:r>
      <w:r w:rsidR="00CF1172" w:rsidRPr="00B02675">
        <w:t xml:space="preserve"> </w:t>
      </w:r>
      <w:r w:rsidR="00CF1172" w:rsidRPr="00B02675">
        <w:rPr>
          <w:spacing w:val="-5"/>
        </w:rPr>
        <w:t>1</w:t>
      </w:r>
      <w:r w:rsidR="00F942DC">
        <w:rPr>
          <w:spacing w:val="-5"/>
        </w:rPr>
        <w:t>7</w:t>
      </w:r>
    </w:p>
    <w:p w14:paraId="1608085A" w14:textId="77777777" w:rsidR="002E3183" w:rsidRDefault="002E3183" w:rsidP="002E3183">
      <w:pPr>
        <w:pStyle w:val="BodyText"/>
        <w:ind w:left="346"/>
        <w:rPr>
          <w:lang w:val="en-US"/>
        </w:rPr>
      </w:pPr>
      <w:r w:rsidRPr="002E3183">
        <w:rPr>
          <w:lang w:val="en-US"/>
        </w:rPr>
        <w:t>The organization, operation, and decision-making process of the Managing Board of NALED shall be regulated in more detail by its Rules of Procedure, in accordance with this Statute.</w:t>
      </w:r>
    </w:p>
    <w:p w14:paraId="3DAD05C0" w14:textId="77777777" w:rsidR="002E3183" w:rsidRPr="002E3183" w:rsidRDefault="002E3183" w:rsidP="002E3183">
      <w:pPr>
        <w:pStyle w:val="BodyText"/>
        <w:ind w:left="346"/>
        <w:rPr>
          <w:lang w:val="en-US"/>
        </w:rPr>
      </w:pPr>
    </w:p>
    <w:p w14:paraId="4D3511A7" w14:textId="77777777" w:rsidR="002E3183" w:rsidRPr="002E3183" w:rsidRDefault="002E3183" w:rsidP="002E3183">
      <w:pPr>
        <w:pStyle w:val="BodyText"/>
        <w:ind w:left="346"/>
        <w:rPr>
          <w:lang w:val="en-US"/>
        </w:rPr>
      </w:pPr>
      <w:r w:rsidRPr="002E3183">
        <w:rPr>
          <w:lang w:val="en-US"/>
        </w:rPr>
        <w:t>The Managing Board of NALED shall have the following competencies and responsibilities:</w:t>
      </w:r>
    </w:p>
    <w:p w14:paraId="2EF74311" w14:textId="77777777" w:rsidR="009E3D00" w:rsidRPr="009E3D00" w:rsidRDefault="009E3D00" w:rsidP="009E3D00">
      <w:pPr>
        <w:pStyle w:val="BodyText"/>
        <w:numPr>
          <w:ilvl w:val="0"/>
          <w:numId w:val="10"/>
        </w:numPr>
        <w:spacing w:before="35"/>
      </w:pPr>
      <w:r w:rsidRPr="002E3183">
        <w:t xml:space="preserve">Adopt its Rules of Procedure; </w:t>
      </w:r>
    </w:p>
    <w:p w14:paraId="13B161A0" w14:textId="77777777" w:rsidR="009E3D00" w:rsidRPr="009E3D00" w:rsidRDefault="009E3D00" w:rsidP="009E3D00">
      <w:pPr>
        <w:pStyle w:val="BodyText"/>
        <w:numPr>
          <w:ilvl w:val="0"/>
          <w:numId w:val="10"/>
        </w:numPr>
        <w:spacing w:before="35"/>
      </w:pPr>
      <w:r w:rsidRPr="002E3183">
        <w:t xml:space="preserve">Elect the President and three Vice Presidents from among its members; </w:t>
      </w:r>
    </w:p>
    <w:p w14:paraId="0479ABC5" w14:textId="77777777" w:rsidR="009E3D00" w:rsidRPr="009E3D00" w:rsidRDefault="009E3D00" w:rsidP="009E3D00">
      <w:pPr>
        <w:pStyle w:val="BodyText"/>
        <w:numPr>
          <w:ilvl w:val="0"/>
          <w:numId w:val="10"/>
        </w:numPr>
        <w:spacing w:before="35"/>
      </w:pPr>
      <w:r w:rsidRPr="002E3183">
        <w:t xml:space="preserve">Decide on the co-optation of members of the Managing Board; </w:t>
      </w:r>
    </w:p>
    <w:p w14:paraId="5D28ADF8" w14:textId="77777777" w:rsidR="009E3D00" w:rsidRPr="009E3D00" w:rsidRDefault="009E3D00" w:rsidP="009E3D00">
      <w:pPr>
        <w:pStyle w:val="BodyText"/>
        <w:numPr>
          <w:ilvl w:val="0"/>
          <w:numId w:val="10"/>
        </w:numPr>
        <w:spacing w:before="35"/>
      </w:pPr>
      <w:r w:rsidRPr="002E3183">
        <w:t xml:space="preserve">Contribute to the realization of the mission and objectives of the Association and </w:t>
      </w:r>
      <w:r w:rsidRPr="002E3183">
        <w:lastRenderedPageBreak/>
        <w:t xml:space="preserve">support selected initiatives and projects; </w:t>
      </w:r>
    </w:p>
    <w:p w14:paraId="5D3956E4" w14:textId="77777777" w:rsidR="009E3D00" w:rsidRPr="009E3D00" w:rsidRDefault="009E3D00" w:rsidP="009E3D00">
      <w:pPr>
        <w:pStyle w:val="BodyText"/>
        <w:numPr>
          <w:ilvl w:val="0"/>
          <w:numId w:val="10"/>
        </w:numPr>
        <w:spacing w:before="35"/>
      </w:pPr>
      <w:r w:rsidRPr="002E3183">
        <w:t xml:space="preserve">Be accountable to the Assembly for the realization of the objectives established by this Statute; </w:t>
      </w:r>
    </w:p>
    <w:p w14:paraId="615A6384" w14:textId="77777777" w:rsidR="00C1303C" w:rsidRPr="00C1303C" w:rsidRDefault="009E3D00" w:rsidP="00C1303C">
      <w:pPr>
        <w:pStyle w:val="BodyText"/>
        <w:numPr>
          <w:ilvl w:val="0"/>
          <w:numId w:val="10"/>
        </w:numPr>
        <w:spacing w:before="35"/>
      </w:pPr>
      <w:r w:rsidRPr="002E3183">
        <w:t xml:space="preserve">Provide strategic guidance for the further development of the Association and support the Executive Director and the work of the Executive Office; </w:t>
      </w:r>
    </w:p>
    <w:p w14:paraId="750FAACB" w14:textId="5844DB09" w:rsidR="00C1303C" w:rsidRPr="00C1303C" w:rsidRDefault="00C1303C" w:rsidP="00C1303C">
      <w:pPr>
        <w:pStyle w:val="BodyText"/>
        <w:numPr>
          <w:ilvl w:val="0"/>
          <w:numId w:val="10"/>
        </w:numPr>
        <w:spacing w:before="35"/>
      </w:pPr>
      <w:r>
        <w:rPr>
          <w:lang w:val="sr-Latn-RS"/>
        </w:rPr>
        <w:t>M</w:t>
      </w:r>
      <w:r w:rsidR="009E3D00" w:rsidRPr="002E3183">
        <w:t xml:space="preserve">aintain regular dialogue with members; </w:t>
      </w:r>
    </w:p>
    <w:p w14:paraId="2D049ECE" w14:textId="77777777" w:rsidR="00C1303C" w:rsidRPr="00C1303C" w:rsidRDefault="009E3D00" w:rsidP="00C1303C">
      <w:pPr>
        <w:pStyle w:val="BodyText"/>
        <w:numPr>
          <w:ilvl w:val="0"/>
          <w:numId w:val="10"/>
        </w:numPr>
        <w:spacing w:before="35"/>
      </w:pPr>
      <w:r w:rsidRPr="002E3183">
        <w:t xml:space="preserve">Actively build and develop the network of partners and members of the Association; </w:t>
      </w:r>
    </w:p>
    <w:p w14:paraId="535D129D" w14:textId="7F0990CA" w:rsidR="009E3D00" w:rsidRPr="002E3183" w:rsidRDefault="009E3D00" w:rsidP="00C1303C">
      <w:pPr>
        <w:pStyle w:val="BodyText"/>
        <w:numPr>
          <w:ilvl w:val="0"/>
          <w:numId w:val="10"/>
        </w:numPr>
        <w:spacing w:before="35"/>
      </w:pPr>
      <w:r w:rsidRPr="002E3183">
        <w:t xml:space="preserve">Represent the common interests of members and present the activities, projects, and results of the Association to the public, state authorities, and representatives of the international community; </w:t>
      </w:r>
    </w:p>
    <w:p w14:paraId="43560DDD" w14:textId="77777777" w:rsidR="00C06CD0" w:rsidRPr="00C06CD0" w:rsidRDefault="009E3D00" w:rsidP="00C06CD0">
      <w:pPr>
        <w:pStyle w:val="BodyText"/>
        <w:numPr>
          <w:ilvl w:val="0"/>
          <w:numId w:val="10"/>
        </w:numPr>
        <w:spacing w:before="12"/>
      </w:pPr>
      <w:r w:rsidRPr="002E3183">
        <w:t>Support the strengthening of the Association’s capacities and securing funding and support for the organization’s activities</w:t>
      </w:r>
      <w:r w:rsidR="002E3183" w:rsidRPr="002E3183">
        <w:t xml:space="preserve">; </w:t>
      </w:r>
    </w:p>
    <w:p w14:paraId="54AD78CB" w14:textId="77777777" w:rsidR="00C06CD0" w:rsidRPr="00C06CD0" w:rsidRDefault="002E3183" w:rsidP="00C06CD0">
      <w:pPr>
        <w:pStyle w:val="BodyText"/>
        <w:numPr>
          <w:ilvl w:val="0"/>
          <w:numId w:val="10"/>
        </w:numPr>
        <w:spacing w:before="12"/>
      </w:pPr>
      <w:r w:rsidRPr="002E3183">
        <w:t xml:space="preserve">Promote common objectives and values and contribute to building the reputation of the Association; </w:t>
      </w:r>
    </w:p>
    <w:p w14:paraId="64C1F7D0" w14:textId="77777777" w:rsidR="00C06CD0" w:rsidRPr="00C06CD0" w:rsidRDefault="002E3183" w:rsidP="00C06CD0">
      <w:pPr>
        <w:pStyle w:val="BodyText"/>
        <w:numPr>
          <w:ilvl w:val="0"/>
          <w:numId w:val="10"/>
        </w:numPr>
        <w:spacing w:before="12"/>
      </w:pPr>
      <w:r w:rsidRPr="002E3183">
        <w:t xml:space="preserve">Elect and dismiss members of the Executive Board of NALED and determine its authorities, scope of work, and method of operation; </w:t>
      </w:r>
    </w:p>
    <w:p w14:paraId="29C45741" w14:textId="77777777" w:rsidR="00C06CD0" w:rsidRPr="00C06CD0" w:rsidRDefault="002E3183" w:rsidP="00C06CD0">
      <w:pPr>
        <w:pStyle w:val="BodyText"/>
        <w:numPr>
          <w:ilvl w:val="0"/>
          <w:numId w:val="10"/>
        </w:numPr>
        <w:spacing w:before="12"/>
      </w:pPr>
      <w:r w:rsidRPr="002E3183">
        <w:t xml:space="preserve">Elect and dismiss members of the Advisory Board and the Ethics Committee; </w:t>
      </w:r>
    </w:p>
    <w:p w14:paraId="4E74D83C" w14:textId="77777777" w:rsidR="00C06CD0" w:rsidRPr="00C06CD0" w:rsidRDefault="002E3183" w:rsidP="00C06CD0">
      <w:pPr>
        <w:pStyle w:val="BodyText"/>
        <w:numPr>
          <w:ilvl w:val="0"/>
          <w:numId w:val="10"/>
        </w:numPr>
        <w:spacing w:before="12"/>
      </w:pPr>
      <w:r w:rsidRPr="002E3183">
        <w:t xml:space="preserve">Warn members regarding non-compliances and adopt decisions on exclusion from membership; </w:t>
      </w:r>
    </w:p>
    <w:p w14:paraId="0C07F911" w14:textId="77777777" w:rsidR="00C06CD0" w:rsidRPr="00C06CD0" w:rsidRDefault="002E3183" w:rsidP="00C06CD0">
      <w:pPr>
        <w:pStyle w:val="BodyText"/>
        <w:numPr>
          <w:ilvl w:val="0"/>
          <w:numId w:val="10"/>
        </w:numPr>
        <w:spacing w:before="12"/>
      </w:pPr>
      <w:r w:rsidRPr="002E3183">
        <w:t xml:space="preserve">Conclude the Employment Contract with the Executive Director of NALED elected by the Assembly; </w:t>
      </w:r>
    </w:p>
    <w:p w14:paraId="2596772D" w14:textId="77777777" w:rsidR="00371030" w:rsidRPr="00371030" w:rsidRDefault="002E3183" w:rsidP="00371030">
      <w:pPr>
        <w:pStyle w:val="BodyText"/>
        <w:numPr>
          <w:ilvl w:val="0"/>
          <w:numId w:val="10"/>
        </w:numPr>
        <w:spacing w:before="12"/>
      </w:pPr>
      <w:r w:rsidRPr="002E3183">
        <w:t xml:space="preserve">Approve the annual budget of the Executive Office; </w:t>
      </w:r>
    </w:p>
    <w:p w14:paraId="4BD4FCA1" w14:textId="77777777" w:rsidR="00371030" w:rsidRPr="00371030" w:rsidRDefault="002E3183" w:rsidP="00371030">
      <w:pPr>
        <w:pStyle w:val="BodyText"/>
        <w:numPr>
          <w:ilvl w:val="0"/>
          <w:numId w:val="10"/>
        </w:numPr>
        <w:spacing w:before="12"/>
      </w:pPr>
      <w:r w:rsidRPr="002E3183">
        <w:t xml:space="preserve">Approve procurements of higher value in accordance with internal procedures; </w:t>
      </w:r>
    </w:p>
    <w:p w14:paraId="7FCCC18C" w14:textId="77777777" w:rsidR="00371030" w:rsidRPr="00371030" w:rsidRDefault="002E3183" w:rsidP="00371030">
      <w:pPr>
        <w:pStyle w:val="BodyText"/>
        <w:numPr>
          <w:ilvl w:val="0"/>
          <w:numId w:val="10"/>
        </w:numPr>
        <w:spacing w:before="12"/>
      </w:pPr>
      <w:r w:rsidRPr="002E3183">
        <w:t xml:space="preserve">Establish expert and working groups and other operational bodies for the implementation of priorities and activities within the competence of the Association; </w:t>
      </w:r>
    </w:p>
    <w:p w14:paraId="2D5519C0" w14:textId="77777777" w:rsidR="00371030" w:rsidRPr="00371030" w:rsidRDefault="002E3183" w:rsidP="00371030">
      <w:pPr>
        <w:pStyle w:val="BodyText"/>
        <w:numPr>
          <w:ilvl w:val="0"/>
          <w:numId w:val="10"/>
        </w:numPr>
        <w:spacing w:before="12"/>
      </w:pPr>
      <w:r w:rsidRPr="002E3183">
        <w:t xml:space="preserve">Decide on the establishment of a company, endowment, or foundation; </w:t>
      </w:r>
    </w:p>
    <w:p w14:paraId="48E7015B" w14:textId="77777777" w:rsidR="00371030" w:rsidRPr="00371030" w:rsidRDefault="002E3183" w:rsidP="00371030">
      <w:pPr>
        <w:pStyle w:val="BodyText"/>
        <w:numPr>
          <w:ilvl w:val="0"/>
          <w:numId w:val="10"/>
        </w:numPr>
        <w:spacing w:before="12"/>
      </w:pPr>
      <w:r w:rsidRPr="002E3183">
        <w:t xml:space="preserve">Prepare acts adopted by the Assembly of NALED; </w:t>
      </w:r>
    </w:p>
    <w:p w14:paraId="7E5CB97D" w14:textId="77777777" w:rsidR="00371030" w:rsidRPr="00371030" w:rsidRDefault="002E3183" w:rsidP="00371030">
      <w:pPr>
        <w:pStyle w:val="BodyText"/>
        <w:numPr>
          <w:ilvl w:val="0"/>
          <w:numId w:val="10"/>
        </w:numPr>
        <w:spacing w:before="12"/>
      </w:pPr>
      <w:r w:rsidRPr="002E3183">
        <w:t xml:space="preserve">Adopt the Membership Fee Rulebook, the Rulebook on Membership Conditions, the Rulebook on the Formation of Boards, the Rulebook on Awards and Special Recognitions, and other rulebooks important for the functioning of the Association; </w:t>
      </w:r>
    </w:p>
    <w:p w14:paraId="07FBB280" w14:textId="77777777" w:rsidR="00371030" w:rsidRPr="00371030" w:rsidRDefault="002E3183" w:rsidP="00371030">
      <w:pPr>
        <w:pStyle w:val="BodyText"/>
        <w:numPr>
          <w:ilvl w:val="0"/>
          <w:numId w:val="10"/>
        </w:numPr>
        <w:spacing w:before="12"/>
      </w:pPr>
      <w:r w:rsidRPr="002E3183">
        <w:t xml:space="preserve">Decide on initiating compensation for damages proceedings; </w:t>
      </w:r>
    </w:p>
    <w:p w14:paraId="3AB30729" w14:textId="77777777" w:rsidR="00371030" w:rsidRPr="00371030" w:rsidRDefault="002E3183" w:rsidP="00371030">
      <w:pPr>
        <w:pStyle w:val="BodyText"/>
        <w:numPr>
          <w:ilvl w:val="0"/>
          <w:numId w:val="10"/>
        </w:numPr>
        <w:spacing w:before="12"/>
      </w:pPr>
      <w:r w:rsidRPr="002E3183">
        <w:t xml:space="preserve">Propose the work program of the Assembly; </w:t>
      </w:r>
    </w:p>
    <w:p w14:paraId="432982BE" w14:textId="77777777" w:rsidR="002747E4" w:rsidRPr="002747E4" w:rsidRDefault="002E3183" w:rsidP="002747E4">
      <w:pPr>
        <w:pStyle w:val="BodyText"/>
        <w:numPr>
          <w:ilvl w:val="0"/>
          <w:numId w:val="10"/>
        </w:numPr>
        <w:spacing w:before="12"/>
      </w:pPr>
      <w:r w:rsidRPr="002E3183">
        <w:t xml:space="preserve">Monitor the fulfillment of obligations by members and, in cases of non-compliance, initiate and undertake appropriate measures; </w:t>
      </w:r>
    </w:p>
    <w:p w14:paraId="33BC208F" w14:textId="62C1E2DF" w:rsidR="002E3183" w:rsidRPr="003526E6" w:rsidRDefault="002E3183" w:rsidP="002747E4">
      <w:pPr>
        <w:pStyle w:val="BodyText"/>
        <w:numPr>
          <w:ilvl w:val="0"/>
          <w:numId w:val="10"/>
        </w:numPr>
        <w:spacing w:before="12"/>
      </w:pPr>
      <w:r w:rsidRPr="002E3183">
        <w:t xml:space="preserve">Perform other duties prescribed by law, this Statute, and other general acts. </w:t>
      </w:r>
    </w:p>
    <w:p w14:paraId="293B483A" w14:textId="77777777" w:rsidR="00471902" w:rsidRPr="00B02675" w:rsidRDefault="00471902">
      <w:pPr>
        <w:pStyle w:val="BodyText"/>
        <w:spacing w:before="35"/>
      </w:pPr>
    </w:p>
    <w:p w14:paraId="346E02C6" w14:textId="1564A7AE" w:rsidR="002747E4" w:rsidRPr="002747E4" w:rsidRDefault="002747E4" w:rsidP="002747E4">
      <w:pPr>
        <w:pStyle w:val="BodyText"/>
        <w:spacing w:before="10"/>
        <w:ind w:left="355"/>
        <w:rPr>
          <w:spacing w:val="-5"/>
          <w:lang w:val="sr-Latn-RS"/>
        </w:rPr>
      </w:pPr>
      <w:r w:rsidRPr="00160A75">
        <w:rPr>
          <w:lang w:val="en-US"/>
        </w:rPr>
        <w:t xml:space="preserve">The Managing Board of NALED shall regularly report to the Assembly of NALED, and at least once a year, on the performance of tasks within its competence and the realization of the </w:t>
      </w:r>
      <w:r w:rsidR="005B6732">
        <w:rPr>
          <w:lang w:val="en-US"/>
        </w:rPr>
        <w:t>goals</w:t>
      </w:r>
      <w:r w:rsidRPr="00160A75">
        <w:rPr>
          <w:lang w:val="en-US"/>
        </w:rPr>
        <w:t xml:space="preserve"> of NALED.</w:t>
      </w:r>
    </w:p>
    <w:p w14:paraId="4A0ECA26" w14:textId="77777777" w:rsidR="002747E4" w:rsidRPr="002747E4" w:rsidRDefault="002747E4">
      <w:pPr>
        <w:pStyle w:val="BodyText"/>
        <w:spacing w:before="10"/>
        <w:ind w:left="355"/>
        <w:rPr>
          <w:b/>
          <w:bCs/>
          <w:spacing w:val="-5"/>
          <w:lang w:val="en-US"/>
        </w:rPr>
      </w:pPr>
    </w:p>
    <w:p w14:paraId="7A8B87E3" w14:textId="4E28A827" w:rsidR="00CE5E67" w:rsidRPr="00530A25" w:rsidRDefault="008122E4" w:rsidP="00CE5E67">
      <w:pPr>
        <w:pStyle w:val="Heading2"/>
        <w:spacing w:before="0"/>
        <w:ind w:left="83" w:right="90"/>
        <w:rPr>
          <w:lang w:val="sr-Latn-RS"/>
        </w:rPr>
      </w:pPr>
      <w:r>
        <w:t>Article</w:t>
      </w:r>
      <w:r w:rsidR="00CE5E67" w:rsidRPr="00B02675">
        <w:t xml:space="preserve"> </w:t>
      </w:r>
      <w:r w:rsidR="00CE5E67" w:rsidRPr="00B02675">
        <w:rPr>
          <w:spacing w:val="-5"/>
        </w:rPr>
        <w:t>1</w:t>
      </w:r>
      <w:r w:rsidR="0010696C">
        <w:rPr>
          <w:spacing w:val="-5"/>
        </w:rPr>
        <w:t>8</w:t>
      </w:r>
    </w:p>
    <w:p w14:paraId="23EBB59E" w14:textId="05DC862E" w:rsidR="00EB4303" w:rsidRDefault="00EB4303" w:rsidP="00EB4303">
      <w:pPr>
        <w:pStyle w:val="BodyText"/>
        <w:spacing w:before="52"/>
        <w:ind w:left="426"/>
        <w:jc w:val="both"/>
        <w:rPr>
          <w:lang w:val="en-US"/>
        </w:rPr>
      </w:pPr>
      <w:r w:rsidRPr="00EB4303">
        <w:rPr>
          <w:lang w:val="en-US"/>
        </w:rPr>
        <w:t xml:space="preserve">Upon the proposal of the Executive Office or a group of interested members of NALED, the Managing Board may establish temporary or permanent working and expert bodies of NALED (alliances, councils, clubs, thematic working groups, focus groups, etc.) for the purpose of achieving specific objectives, implementing particular activities and projects, and performing </w:t>
      </w:r>
      <w:r w:rsidRPr="00EB4303">
        <w:rPr>
          <w:lang w:val="en-US"/>
        </w:rPr>
        <w:lastRenderedPageBreak/>
        <w:t>other tasks in accordance with this Statute and the internal acts regulating their work.</w:t>
      </w:r>
    </w:p>
    <w:p w14:paraId="1B99CB09" w14:textId="77777777" w:rsidR="00C96C28" w:rsidRPr="00EB4303" w:rsidRDefault="00C96C28" w:rsidP="00EB4303">
      <w:pPr>
        <w:pStyle w:val="BodyText"/>
        <w:spacing w:before="52"/>
        <w:ind w:left="426"/>
        <w:jc w:val="both"/>
      </w:pPr>
    </w:p>
    <w:p w14:paraId="24A340AC" w14:textId="77777777" w:rsidR="00EB4303" w:rsidRPr="00EB4303" w:rsidRDefault="00EB4303" w:rsidP="00EB4303">
      <w:pPr>
        <w:pStyle w:val="BodyText"/>
        <w:spacing w:line="247" w:lineRule="auto"/>
        <w:ind w:left="426" w:right="338"/>
        <w:jc w:val="both"/>
        <w:rPr>
          <w:lang w:val="en-US"/>
        </w:rPr>
      </w:pPr>
      <w:r w:rsidRPr="00EB4303">
        <w:rPr>
          <w:lang w:val="en-US"/>
        </w:rPr>
        <w:t>Members of NALED and selected representatives of partner institutions and organizations may participate in the work of such working and expert bodies.</w:t>
      </w:r>
    </w:p>
    <w:p w14:paraId="3D3988F3" w14:textId="77777777" w:rsidR="00AD32C0" w:rsidRPr="00B02675" w:rsidRDefault="00AD32C0" w:rsidP="00AD32C0">
      <w:pPr>
        <w:pStyle w:val="BodyText"/>
        <w:spacing w:line="247" w:lineRule="auto"/>
        <w:ind w:left="426" w:right="338"/>
        <w:jc w:val="both"/>
      </w:pPr>
    </w:p>
    <w:p w14:paraId="7E17A106" w14:textId="22756B46" w:rsidR="00471902" w:rsidRPr="00322DFE" w:rsidRDefault="008122E4">
      <w:pPr>
        <w:pStyle w:val="Heading2"/>
        <w:spacing w:before="0"/>
        <w:ind w:left="83" w:right="90"/>
        <w:rPr>
          <w:lang w:val="sr-Latn-RS"/>
        </w:rPr>
      </w:pPr>
      <w:r>
        <w:t>Article</w:t>
      </w:r>
      <w:r w:rsidR="00CF1172" w:rsidRPr="00B02675">
        <w:t xml:space="preserve"> </w:t>
      </w:r>
      <w:r w:rsidR="0010696C">
        <w:rPr>
          <w:spacing w:val="-5"/>
        </w:rPr>
        <w:t>19</w:t>
      </w:r>
    </w:p>
    <w:p w14:paraId="5542DD4A" w14:textId="3BC2DD59" w:rsidR="00322DFE" w:rsidRDefault="00322DFE" w:rsidP="00322DFE">
      <w:pPr>
        <w:pStyle w:val="BodyText"/>
        <w:spacing w:before="20"/>
        <w:ind w:left="346"/>
        <w:jc w:val="both"/>
        <w:rPr>
          <w:lang w:val="en-US"/>
        </w:rPr>
      </w:pPr>
      <w:r w:rsidRPr="00322DFE">
        <w:rPr>
          <w:lang w:val="en-US"/>
        </w:rPr>
        <w:t>The term of the members of the Managing Board shall be four years.</w:t>
      </w:r>
    </w:p>
    <w:p w14:paraId="30B07090" w14:textId="77777777" w:rsidR="00322DFE" w:rsidRDefault="00322DFE" w:rsidP="00322DFE">
      <w:pPr>
        <w:pStyle w:val="BodyText"/>
        <w:spacing w:before="20"/>
        <w:ind w:left="346"/>
        <w:jc w:val="both"/>
        <w:rPr>
          <w:lang w:val="en-US"/>
        </w:rPr>
      </w:pPr>
    </w:p>
    <w:p w14:paraId="15678082" w14:textId="77777777" w:rsidR="00322DFE" w:rsidRDefault="00322DFE" w:rsidP="00322DFE">
      <w:pPr>
        <w:pStyle w:val="BodyText"/>
        <w:spacing w:before="20"/>
        <w:ind w:left="346"/>
        <w:jc w:val="both"/>
        <w:rPr>
          <w:lang w:val="en-US"/>
        </w:rPr>
      </w:pPr>
      <w:r w:rsidRPr="00322DFE">
        <w:rPr>
          <w:lang w:val="en-US"/>
        </w:rPr>
        <w:t>A member of the Managing Board may serve a maximum of two consecutive full terms.</w:t>
      </w:r>
    </w:p>
    <w:p w14:paraId="77F97852" w14:textId="77777777" w:rsidR="00322DFE" w:rsidRDefault="00322DFE" w:rsidP="00322DFE">
      <w:pPr>
        <w:pStyle w:val="BodyText"/>
        <w:spacing w:before="20"/>
        <w:ind w:left="346"/>
        <w:jc w:val="both"/>
        <w:rPr>
          <w:lang w:val="en-US"/>
        </w:rPr>
      </w:pPr>
    </w:p>
    <w:p w14:paraId="69B2E8D7" w14:textId="3EB9C64E" w:rsidR="00322DFE" w:rsidRDefault="00322DFE" w:rsidP="00322DFE">
      <w:pPr>
        <w:pStyle w:val="BodyText"/>
        <w:spacing w:before="20"/>
        <w:ind w:left="346"/>
        <w:jc w:val="both"/>
        <w:rPr>
          <w:lang w:val="en-US"/>
        </w:rPr>
      </w:pPr>
      <w:r w:rsidRPr="00322DFE">
        <w:rPr>
          <w:lang w:val="en-US"/>
        </w:rPr>
        <w:t>A natural person, regardless of the basis for election (whether elected in the capacity of legal representative of one or more members of NALED or in any other capacity), may not serve as a member of the Managing Board for a period exceeding eight years, regardless of the number and duration of any previous individual mandates.</w:t>
      </w:r>
    </w:p>
    <w:p w14:paraId="49357EB7" w14:textId="77777777" w:rsidR="00466AA6" w:rsidRPr="00322DFE" w:rsidRDefault="00466AA6" w:rsidP="00322DFE">
      <w:pPr>
        <w:pStyle w:val="BodyText"/>
        <w:spacing w:before="20"/>
        <w:ind w:left="346"/>
        <w:jc w:val="both"/>
        <w:rPr>
          <w:lang w:val="en-US"/>
        </w:rPr>
      </w:pPr>
    </w:p>
    <w:p w14:paraId="0F9B74EC" w14:textId="77777777" w:rsidR="00322DFE" w:rsidRDefault="00322DFE" w:rsidP="00322DFE">
      <w:pPr>
        <w:pStyle w:val="BodyText"/>
        <w:spacing w:before="1"/>
        <w:ind w:left="346"/>
        <w:jc w:val="both"/>
        <w:rPr>
          <w:lang w:val="en-US"/>
        </w:rPr>
      </w:pPr>
      <w:r w:rsidRPr="00322DFE">
        <w:rPr>
          <w:lang w:val="en-US"/>
        </w:rPr>
        <w:t>A legal entity (regardless of any change of legal representative or other representative of such legal entity) elected to the Managing Board may not serve as a member of the Managing Board for a period exceeding eight years, regardless of the number and duration of any previous individual mandates.</w:t>
      </w:r>
    </w:p>
    <w:p w14:paraId="70635D98" w14:textId="77777777" w:rsidR="00466AA6" w:rsidRPr="00322DFE" w:rsidRDefault="00466AA6" w:rsidP="00322DFE">
      <w:pPr>
        <w:pStyle w:val="BodyText"/>
        <w:spacing w:before="1"/>
        <w:ind w:left="346"/>
        <w:jc w:val="both"/>
        <w:rPr>
          <w:lang w:val="en-US"/>
        </w:rPr>
      </w:pPr>
    </w:p>
    <w:p w14:paraId="59E13C07" w14:textId="77777777" w:rsidR="00322DFE" w:rsidRDefault="00322DFE" w:rsidP="00322DFE">
      <w:pPr>
        <w:pStyle w:val="BodyText"/>
        <w:spacing w:before="1"/>
        <w:ind w:left="346"/>
        <w:jc w:val="both"/>
        <w:rPr>
          <w:lang w:val="en-US"/>
        </w:rPr>
      </w:pPr>
      <w:r w:rsidRPr="00322DFE">
        <w:rPr>
          <w:lang w:val="en-US"/>
        </w:rPr>
        <w:t>In the event that the expiration of the eight-year period occurs during an ongoing mandate, the member shall have the right to remain in office until the next elections.</w:t>
      </w:r>
    </w:p>
    <w:p w14:paraId="407931D5" w14:textId="77777777" w:rsidR="00466AA6" w:rsidRPr="00322DFE" w:rsidRDefault="00466AA6" w:rsidP="00322DFE">
      <w:pPr>
        <w:pStyle w:val="BodyText"/>
        <w:spacing w:before="1"/>
        <w:ind w:left="346"/>
        <w:jc w:val="both"/>
        <w:rPr>
          <w:lang w:val="en-US"/>
        </w:rPr>
      </w:pPr>
    </w:p>
    <w:p w14:paraId="30C8BE86" w14:textId="77777777" w:rsidR="00322DFE" w:rsidRDefault="00322DFE" w:rsidP="00322DFE">
      <w:pPr>
        <w:pStyle w:val="BodyText"/>
        <w:spacing w:before="1"/>
        <w:ind w:left="346"/>
        <w:jc w:val="both"/>
        <w:rPr>
          <w:lang w:val="en-US"/>
        </w:rPr>
      </w:pPr>
      <w:r w:rsidRPr="00322DFE">
        <w:rPr>
          <w:lang w:val="en-US"/>
        </w:rPr>
        <w:t>Individuals or legal entities that have continuously served as members of the Managing Board for eight years, or for a period in accordance with paragraph 4 of this Article of the Statute, may be re-elected as members of the Managing Board after the expiration of a four-year period from the date of termination of the mandate of the Managing Board member.</w:t>
      </w:r>
    </w:p>
    <w:p w14:paraId="43C94419" w14:textId="77777777" w:rsidR="00466AA6" w:rsidRPr="00322DFE" w:rsidRDefault="00466AA6" w:rsidP="00322DFE">
      <w:pPr>
        <w:pStyle w:val="BodyText"/>
        <w:spacing w:before="1"/>
        <w:ind w:left="346"/>
        <w:jc w:val="both"/>
        <w:rPr>
          <w:lang w:val="en-US"/>
        </w:rPr>
      </w:pPr>
    </w:p>
    <w:p w14:paraId="2041D653" w14:textId="77777777" w:rsidR="00322DFE" w:rsidRDefault="00322DFE" w:rsidP="00322DFE">
      <w:pPr>
        <w:pStyle w:val="BodyText"/>
        <w:spacing w:before="1"/>
        <w:ind w:left="346"/>
        <w:jc w:val="both"/>
        <w:rPr>
          <w:lang w:val="en-US"/>
        </w:rPr>
      </w:pPr>
      <w:r w:rsidRPr="00322DFE">
        <w:rPr>
          <w:lang w:val="en-US"/>
        </w:rPr>
        <w:t>All restrictions set forth in this Article shall cease to apply after a period of four years during which the function has not been performed.</w:t>
      </w:r>
    </w:p>
    <w:p w14:paraId="72C56E1F" w14:textId="77777777" w:rsidR="00466AA6" w:rsidRPr="00322DFE" w:rsidRDefault="00466AA6" w:rsidP="00322DFE">
      <w:pPr>
        <w:pStyle w:val="BodyText"/>
        <w:spacing w:before="1"/>
        <w:ind w:left="346"/>
        <w:jc w:val="both"/>
        <w:rPr>
          <w:lang w:val="en-US"/>
        </w:rPr>
      </w:pPr>
    </w:p>
    <w:p w14:paraId="18C7F81C" w14:textId="04A14BAC" w:rsidR="00322DFE" w:rsidRPr="00322DFE" w:rsidRDefault="00322DFE" w:rsidP="00322DFE">
      <w:pPr>
        <w:pStyle w:val="BodyText"/>
        <w:spacing w:before="1"/>
        <w:ind w:left="346"/>
        <w:jc w:val="both"/>
        <w:rPr>
          <w:lang w:val="en-US"/>
        </w:rPr>
      </w:pPr>
      <w:r w:rsidRPr="00322DFE">
        <w:rPr>
          <w:lang w:val="en-US"/>
        </w:rPr>
        <w:t xml:space="preserve">The </w:t>
      </w:r>
      <w:r w:rsidR="008D2706">
        <w:rPr>
          <w:lang w:val="en-US"/>
        </w:rPr>
        <w:t>term</w:t>
      </w:r>
      <w:r w:rsidRPr="00322DFE">
        <w:rPr>
          <w:lang w:val="en-US"/>
        </w:rPr>
        <w:t xml:space="preserve"> of a member of the Managing Board may terminate before the expiration of the term for which the member was elected if the member:</w:t>
      </w:r>
    </w:p>
    <w:p w14:paraId="4A86085D" w14:textId="77777777" w:rsidR="00322DFE" w:rsidRPr="00322DFE" w:rsidRDefault="00322DFE" w:rsidP="00322DFE">
      <w:pPr>
        <w:pStyle w:val="BodyText"/>
        <w:numPr>
          <w:ilvl w:val="0"/>
          <w:numId w:val="23"/>
        </w:numPr>
        <w:spacing w:before="1"/>
        <w:jc w:val="both"/>
        <w:rPr>
          <w:lang w:val="en-US"/>
        </w:rPr>
      </w:pPr>
      <w:r w:rsidRPr="00322DFE">
        <w:rPr>
          <w:lang w:val="en-US"/>
        </w:rPr>
        <w:t xml:space="preserve">Submits a resignation; </w:t>
      </w:r>
    </w:p>
    <w:p w14:paraId="12FBA87C" w14:textId="77777777" w:rsidR="00322DFE" w:rsidRPr="00322DFE" w:rsidRDefault="00322DFE" w:rsidP="00322DFE">
      <w:pPr>
        <w:pStyle w:val="BodyText"/>
        <w:numPr>
          <w:ilvl w:val="0"/>
          <w:numId w:val="23"/>
        </w:numPr>
        <w:spacing w:before="1"/>
        <w:jc w:val="both"/>
        <w:rPr>
          <w:lang w:val="en-US"/>
        </w:rPr>
      </w:pPr>
      <w:r w:rsidRPr="00322DFE">
        <w:rPr>
          <w:lang w:val="en-US"/>
        </w:rPr>
        <w:t xml:space="preserve">Is dismissed; </w:t>
      </w:r>
    </w:p>
    <w:p w14:paraId="5B7B6893" w14:textId="77777777" w:rsidR="00322DFE" w:rsidRPr="00322DFE" w:rsidRDefault="00322DFE" w:rsidP="00322DFE">
      <w:pPr>
        <w:pStyle w:val="BodyText"/>
        <w:numPr>
          <w:ilvl w:val="0"/>
          <w:numId w:val="23"/>
        </w:numPr>
        <w:spacing w:before="1"/>
        <w:jc w:val="both"/>
        <w:rPr>
          <w:lang w:val="en-US"/>
        </w:rPr>
      </w:pPr>
      <w:r w:rsidRPr="00322DFE">
        <w:rPr>
          <w:lang w:val="en-US"/>
        </w:rPr>
        <w:t xml:space="preserve">Represents a legal entity that withdraws or is excluded from membership in NALED; </w:t>
      </w:r>
    </w:p>
    <w:p w14:paraId="2867ACD7" w14:textId="77777777" w:rsidR="00322DFE" w:rsidRPr="00322DFE" w:rsidRDefault="00322DFE" w:rsidP="00322DFE">
      <w:pPr>
        <w:pStyle w:val="BodyText"/>
        <w:numPr>
          <w:ilvl w:val="0"/>
          <w:numId w:val="23"/>
        </w:numPr>
        <w:spacing w:before="1"/>
        <w:jc w:val="both"/>
        <w:rPr>
          <w:lang w:val="en-US"/>
        </w:rPr>
      </w:pPr>
      <w:r w:rsidRPr="00322DFE">
        <w:rPr>
          <w:lang w:val="en-US"/>
        </w:rPr>
        <w:t xml:space="preserve">Terminates employment with the legal entity represented on the Managing Board; </w:t>
      </w:r>
    </w:p>
    <w:p w14:paraId="2C5E7AFD" w14:textId="77777777" w:rsidR="00322DFE" w:rsidRPr="00322DFE" w:rsidRDefault="00322DFE" w:rsidP="00322DFE">
      <w:pPr>
        <w:pStyle w:val="BodyText"/>
        <w:numPr>
          <w:ilvl w:val="0"/>
          <w:numId w:val="23"/>
        </w:numPr>
        <w:spacing w:before="1"/>
        <w:jc w:val="both"/>
        <w:rPr>
          <w:lang w:val="en-US"/>
        </w:rPr>
      </w:pPr>
      <w:r w:rsidRPr="00322DFE">
        <w:rPr>
          <w:lang w:val="en-US"/>
        </w:rPr>
        <w:t xml:space="preserve">Unjustifiably fails to attend three sessions of the Managing Board. </w:t>
      </w:r>
    </w:p>
    <w:p w14:paraId="7BE687F3" w14:textId="77777777" w:rsidR="00466AA6" w:rsidRDefault="00466AA6" w:rsidP="00322DFE">
      <w:pPr>
        <w:pStyle w:val="BodyText"/>
        <w:spacing w:before="1"/>
        <w:ind w:left="346"/>
        <w:jc w:val="both"/>
        <w:rPr>
          <w:lang w:val="en-US"/>
        </w:rPr>
      </w:pPr>
    </w:p>
    <w:p w14:paraId="3FA10F4E" w14:textId="1B1E7E78" w:rsidR="00322DFE" w:rsidRDefault="00322DFE" w:rsidP="00322DFE">
      <w:pPr>
        <w:pStyle w:val="BodyText"/>
        <w:spacing w:before="1"/>
        <w:ind w:left="346"/>
        <w:jc w:val="both"/>
        <w:rPr>
          <w:lang w:val="en-US"/>
        </w:rPr>
      </w:pPr>
      <w:r w:rsidRPr="00322DFE">
        <w:rPr>
          <w:lang w:val="en-US"/>
        </w:rPr>
        <w:t>In the event of termination of mandate referred to in the previous paragraph of this Article of the Statute, the Managing Board shall co-opt new members of the Managing Board, whereby the member whose mandate has terminated shall have the right to propose an appropriate replacement.</w:t>
      </w:r>
    </w:p>
    <w:p w14:paraId="6A81A59E" w14:textId="77777777" w:rsidR="0099545B" w:rsidRPr="00322DFE" w:rsidRDefault="0099545B" w:rsidP="00322DFE">
      <w:pPr>
        <w:pStyle w:val="BodyText"/>
        <w:spacing w:before="1"/>
        <w:ind w:left="346"/>
        <w:jc w:val="both"/>
        <w:rPr>
          <w:lang w:val="en-US"/>
        </w:rPr>
      </w:pPr>
    </w:p>
    <w:p w14:paraId="20D5038C" w14:textId="18AB53D0" w:rsidR="00322DFE" w:rsidRPr="00322DFE" w:rsidRDefault="00322DFE" w:rsidP="00322DFE">
      <w:pPr>
        <w:pStyle w:val="BodyText"/>
        <w:spacing w:before="1"/>
        <w:ind w:left="346"/>
        <w:jc w:val="both"/>
        <w:rPr>
          <w:lang w:val="en-US"/>
        </w:rPr>
      </w:pPr>
      <w:r w:rsidRPr="00322DFE">
        <w:rPr>
          <w:lang w:val="en-US"/>
        </w:rPr>
        <w:t xml:space="preserve">When co-opting members of the Managing Board, due </w:t>
      </w:r>
      <w:r w:rsidR="0099545B" w:rsidRPr="00322DFE">
        <w:rPr>
          <w:lang w:val="en-US"/>
        </w:rPr>
        <w:t>regards</w:t>
      </w:r>
      <w:r w:rsidRPr="00322DFE">
        <w:rPr>
          <w:lang w:val="en-US"/>
        </w:rPr>
        <w:t xml:space="preserve"> shall be given to the proportional representation of representatives of the public, private, and civil sectors.</w:t>
      </w:r>
    </w:p>
    <w:p w14:paraId="26F5CE07" w14:textId="77777777" w:rsidR="00322DFE" w:rsidRDefault="00322DFE" w:rsidP="00322DFE">
      <w:pPr>
        <w:pStyle w:val="BodyText"/>
        <w:spacing w:before="1"/>
        <w:ind w:left="346"/>
        <w:jc w:val="both"/>
        <w:rPr>
          <w:lang w:val="en-US"/>
        </w:rPr>
      </w:pPr>
      <w:r w:rsidRPr="00322DFE">
        <w:rPr>
          <w:lang w:val="en-US"/>
        </w:rPr>
        <w:lastRenderedPageBreak/>
        <w:t>The decision on co-optation shall be adopted by the Managing Board by a majority vote of the total number of Managing Board members. The President of the Managing Board shall inform the Assembly of the co-opted members of the Managing Board at the first subsequent session of the Assembly.</w:t>
      </w:r>
    </w:p>
    <w:p w14:paraId="6FBDA14C" w14:textId="77777777" w:rsidR="00487B57" w:rsidRPr="00322DFE" w:rsidRDefault="00487B57" w:rsidP="00322DFE">
      <w:pPr>
        <w:pStyle w:val="BodyText"/>
        <w:spacing w:before="1"/>
        <w:ind w:left="346"/>
        <w:jc w:val="both"/>
        <w:rPr>
          <w:lang w:val="en-US"/>
        </w:rPr>
      </w:pPr>
    </w:p>
    <w:p w14:paraId="3EEDB6EA" w14:textId="530BFE73" w:rsidR="00322DFE" w:rsidRDefault="00322DFE" w:rsidP="00322DFE">
      <w:pPr>
        <w:pStyle w:val="BodyText"/>
        <w:spacing w:before="1"/>
        <w:ind w:left="346"/>
        <w:jc w:val="both"/>
        <w:rPr>
          <w:lang w:val="en-US"/>
        </w:rPr>
      </w:pPr>
      <w:r w:rsidRPr="00322DFE">
        <w:rPr>
          <w:lang w:val="en-US"/>
        </w:rPr>
        <w:t xml:space="preserve">The </w:t>
      </w:r>
      <w:r w:rsidR="008D2706">
        <w:rPr>
          <w:lang w:val="en-US"/>
        </w:rPr>
        <w:t>term</w:t>
      </w:r>
      <w:r w:rsidRPr="00322DFE">
        <w:rPr>
          <w:lang w:val="en-US"/>
        </w:rPr>
        <w:t xml:space="preserve"> of a co-opted member of the Managing Board shall last until the expiration of the term for which the member of the Managing </w:t>
      </w:r>
      <w:r w:rsidR="00487B57" w:rsidRPr="00322DFE">
        <w:rPr>
          <w:lang w:val="en-US"/>
        </w:rPr>
        <w:t>Board,</w:t>
      </w:r>
      <w:r w:rsidRPr="00322DFE">
        <w:rPr>
          <w:lang w:val="en-US"/>
        </w:rPr>
        <w:t xml:space="preserve"> whose </w:t>
      </w:r>
      <w:r w:rsidR="008D2706">
        <w:rPr>
          <w:lang w:val="en-US"/>
        </w:rPr>
        <w:t>term</w:t>
      </w:r>
      <w:r w:rsidRPr="00322DFE">
        <w:rPr>
          <w:lang w:val="en-US"/>
        </w:rPr>
        <w:t xml:space="preserve"> </w:t>
      </w:r>
      <w:r w:rsidR="009C1116">
        <w:rPr>
          <w:lang w:val="en-US"/>
        </w:rPr>
        <w:t xml:space="preserve">was </w:t>
      </w:r>
      <w:r w:rsidRPr="00322DFE">
        <w:rPr>
          <w:lang w:val="en-US"/>
        </w:rPr>
        <w:t>terminated before the expiration of the term had originally been elected.</w:t>
      </w:r>
    </w:p>
    <w:p w14:paraId="0E063C4A" w14:textId="77777777" w:rsidR="00487B57" w:rsidRPr="00322DFE" w:rsidRDefault="00487B57" w:rsidP="00322DFE">
      <w:pPr>
        <w:pStyle w:val="BodyText"/>
        <w:spacing w:before="1"/>
        <w:ind w:left="346"/>
        <w:jc w:val="both"/>
        <w:rPr>
          <w:lang w:val="en-US"/>
        </w:rPr>
      </w:pPr>
    </w:p>
    <w:p w14:paraId="14A164BD" w14:textId="7D0F53ED" w:rsidR="003E2C7F" w:rsidRPr="00CE5E67" w:rsidRDefault="003E2C7F" w:rsidP="003E2C7F">
      <w:pPr>
        <w:pStyle w:val="BodyText"/>
        <w:spacing w:line="247" w:lineRule="auto"/>
        <w:ind w:left="355" w:right="337" w:hanging="10"/>
        <w:jc w:val="center"/>
        <w:rPr>
          <w:b/>
          <w:bCs/>
        </w:rPr>
      </w:pPr>
      <w:r w:rsidRPr="00CE5E67">
        <w:rPr>
          <w:b/>
          <w:bCs/>
        </w:rPr>
        <w:t>PRE</w:t>
      </w:r>
      <w:r w:rsidR="00337385">
        <w:rPr>
          <w:b/>
          <w:bCs/>
          <w:lang w:val="sr-Latn-RS"/>
        </w:rPr>
        <w:t>SIDENT OF THE MANAGING BOARD</w:t>
      </w:r>
    </w:p>
    <w:p w14:paraId="0EA258A4" w14:textId="5013A6F4" w:rsidR="003E2C7F" w:rsidRPr="00337385" w:rsidRDefault="008122E4" w:rsidP="003E2C7F">
      <w:pPr>
        <w:pStyle w:val="Heading2"/>
        <w:spacing w:before="0"/>
        <w:ind w:left="4479"/>
        <w:jc w:val="left"/>
        <w:rPr>
          <w:lang w:val="sr-Latn-RS"/>
        </w:rPr>
      </w:pPr>
      <w:r>
        <w:t>Article</w:t>
      </w:r>
      <w:r w:rsidR="003E2C7F" w:rsidRPr="00B02675">
        <w:t xml:space="preserve"> </w:t>
      </w:r>
      <w:r w:rsidR="00D60821">
        <w:rPr>
          <w:spacing w:val="-5"/>
        </w:rPr>
        <w:t>20</w:t>
      </w:r>
    </w:p>
    <w:p w14:paraId="052F44FA" w14:textId="3F29B899" w:rsidR="003E2C7F" w:rsidRPr="006F51C8" w:rsidRDefault="003E2C7F" w:rsidP="003E2C7F">
      <w:pPr>
        <w:shd w:val="clear" w:color="auto" w:fill="FFFFFF" w:themeFill="background1"/>
        <w:ind w:left="-426" w:firstLine="720"/>
        <w:rPr>
          <w:sz w:val="24"/>
          <w:szCs w:val="24"/>
        </w:rPr>
      </w:pPr>
      <w:r w:rsidRPr="006F51C8">
        <w:rPr>
          <w:sz w:val="24"/>
          <w:szCs w:val="24"/>
        </w:rPr>
        <w:t>Pre</w:t>
      </w:r>
      <w:r w:rsidR="00337385">
        <w:rPr>
          <w:sz w:val="24"/>
          <w:szCs w:val="24"/>
          <w:lang w:val="sr-Latn-RS"/>
        </w:rPr>
        <w:t>sident of the Managing Board shall</w:t>
      </w:r>
      <w:r w:rsidRPr="006F51C8">
        <w:rPr>
          <w:sz w:val="24"/>
          <w:szCs w:val="24"/>
        </w:rPr>
        <w:t>:</w:t>
      </w:r>
    </w:p>
    <w:p w14:paraId="4DE34AFC" w14:textId="7F4FA1A9" w:rsidR="00900E60" w:rsidRPr="00900E60" w:rsidRDefault="00900E60" w:rsidP="00900E60">
      <w:pPr>
        <w:pStyle w:val="ListParagraph"/>
        <w:numPr>
          <w:ilvl w:val="0"/>
          <w:numId w:val="15"/>
        </w:numPr>
        <w:tabs>
          <w:tab w:val="left" w:pos="1080"/>
        </w:tabs>
        <w:spacing w:before="45"/>
        <w:rPr>
          <w:sz w:val="24"/>
          <w:szCs w:val="24"/>
        </w:rPr>
      </w:pPr>
      <w:r w:rsidRPr="00900E60">
        <w:rPr>
          <w:sz w:val="24"/>
          <w:szCs w:val="24"/>
        </w:rPr>
        <w:t>chair the meetings of the Board of Directors;</w:t>
      </w:r>
    </w:p>
    <w:p w14:paraId="23C0744C" w14:textId="2CF9C057" w:rsidR="00900E60" w:rsidRPr="00900E60" w:rsidRDefault="00900E60" w:rsidP="00900E60">
      <w:pPr>
        <w:pStyle w:val="ListParagraph"/>
        <w:numPr>
          <w:ilvl w:val="0"/>
          <w:numId w:val="15"/>
        </w:numPr>
        <w:tabs>
          <w:tab w:val="left" w:pos="1080"/>
        </w:tabs>
        <w:spacing w:before="45"/>
        <w:rPr>
          <w:sz w:val="24"/>
          <w:szCs w:val="24"/>
        </w:rPr>
      </w:pPr>
      <w:r w:rsidRPr="00900E60">
        <w:rPr>
          <w:sz w:val="24"/>
          <w:szCs w:val="24"/>
        </w:rPr>
        <w:t>sign documents such as the annual budget, the employment contract of the Executive Director and other documents in accordance with the competences of the Board of Directors on behalf of the Board of Directors;</w:t>
      </w:r>
    </w:p>
    <w:p w14:paraId="293A5DC7" w14:textId="04548B79" w:rsidR="00900E60" w:rsidRPr="00900E60" w:rsidRDefault="00900E60" w:rsidP="00900E60">
      <w:pPr>
        <w:pStyle w:val="ListParagraph"/>
        <w:numPr>
          <w:ilvl w:val="0"/>
          <w:numId w:val="15"/>
        </w:numPr>
        <w:tabs>
          <w:tab w:val="left" w:pos="1080"/>
        </w:tabs>
        <w:spacing w:before="45"/>
        <w:rPr>
          <w:sz w:val="24"/>
          <w:szCs w:val="24"/>
        </w:rPr>
      </w:pPr>
      <w:r w:rsidRPr="00900E60">
        <w:rPr>
          <w:sz w:val="24"/>
          <w:szCs w:val="24"/>
        </w:rPr>
        <w:t>ensure the implementation of decisions and conclusions of the Assembly and the Board of Directors;</w:t>
      </w:r>
    </w:p>
    <w:p w14:paraId="3F2C70C9" w14:textId="3A774779" w:rsidR="00900E60" w:rsidRPr="00900E60" w:rsidRDefault="00900E60" w:rsidP="00900E60">
      <w:pPr>
        <w:pStyle w:val="ListParagraph"/>
        <w:numPr>
          <w:ilvl w:val="0"/>
          <w:numId w:val="15"/>
        </w:numPr>
        <w:tabs>
          <w:tab w:val="left" w:pos="1080"/>
        </w:tabs>
        <w:spacing w:before="45"/>
        <w:rPr>
          <w:sz w:val="24"/>
          <w:szCs w:val="24"/>
        </w:rPr>
      </w:pPr>
      <w:r w:rsidRPr="00900E60">
        <w:rPr>
          <w:sz w:val="24"/>
          <w:szCs w:val="24"/>
        </w:rPr>
        <w:t>coordinate the work of the Board of Directors and other bodies;</w:t>
      </w:r>
    </w:p>
    <w:p w14:paraId="26EFB287" w14:textId="0CFDAE5F" w:rsidR="00900E60" w:rsidRPr="00900E60" w:rsidRDefault="00900E60" w:rsidP="00900E60">
      <w:pPr>
        <w:pStyle w:val="ListParagraph"/>
        <w:numPr>
          <w:ilvl w:val="0"/>
          <w:numId w:val="15"/>
        </w:numPr>
        <w:tabs>
          <w:tab w:val="left" w:pos="1080"/>
        </w:tabs>
        <w:spacing w:before="45"/>
        <w:rPr>
          <w:sz w:val="24"/>
          <w:szCs w:val="24"/>
        </w:rPr>
      </w:pPr>
      <w:r w:rsidRPr="00900E60">
        <w:rPr>
          <w:sz w:val="24"/>
          <w:szCs w:val="24"/>
        </w:rPr>
        <w:t>propose candidates for positions in NALED's governing bodies;</w:t>
      </w:r>
    </w:p>
    <w:p w14:paraId="54A0A0E9" w14:textId="7B173BF0" w:rsidR="00900E60" w:rsidRPr="00900E60" w:rsidRDefault="00900E60" w:rsidP="00900E60">
      <w:pPr>
        <w:pStyle w:val="ListParagraph"/>
        <w:numPr>
          <w:ilvl w:val="0"/>
          <w:numId w:val="15"/>
        </w:numPr>
        <w:tabs>
          <w:tab w:val="left" w:pos="1080"/>
        </w:tabs>
        <w:spacing w:before="45"/>
        <w:rPr>
          <w:sz w:val="24"/>
          <w:szCs w:val="24"/>
        </w:rPr>
      </w:pPr>
      <w:r w:rsidRPr="00900E60">
        <w:rPr>
          <w:sz w:val="24"/>
          <w:szCs w:val="24"/>
        </w:rPr>
        <w:t>participate in defining the strategic approach, taking into account the needs of NALED's Members;</w:t>
      </w:r>
    </w:p>
    <w:p w14:paraId="3149E981" w14:textId="456366B1" w:rsidR="00900E60" w:rsidRPr="00900E60" w:rsidRDefault="00900E60" w:rsidP="00900E60">
      <w:pPr>
        <w:pStyle w:val="ListParagraph"/>
        <w:numPr>
          <w:ilvl w:val="0"/>
          <w:numId w:val="15"/>
        </w:numPr>
        <w:tabs>
          <w:tab w:val="left" w:pos="1080"/>
        </w:tabs>
        <w:spacing w:before="45"/>
        <w:rPr>
          <w:sz w:val="24"/>
          <w:szCs w:val="24"/>
        </w:rPr>
      </w:pPr>
      <w:r w:rsidRPr="00900E60">
        <w:rPr>
          <w:sz w:val="24"/>
          <w:szCs w:val="24"/>
        </w:rPr>
        <w:t>develop relations with existing and recruits new Members;</w:t>
      </w:r>
    </w:p>
    <w:p w14:paraId="7B8FD20D" w14:textId="45304CD3" w:rsidR="00900E60" w:rsidRPr="00900E60" w:rsidRDefault="00900E60" w:rsidP="00900E60">
      <w:pPr>
        <w:pStyle w:val="ListParagraph"/>
        <w:numPr>
          <w:ilvl w:val="0"/>
          <w:numId w:val="15"/>
        </w:numPr>
        <w:tabs>
          <w:tab w:val="left" w:pos="1080"/>
        </w:tabs>
        <w:spacing w:before="45"/>
        <w:rPr>
          <w:sz w:val="24"/>
          <w:szCs w:val="24"/>
        </w:rPr>
      </w:pPr>
      <w:r w:rsidRPr="00900E60">
        <w:rPr>
          <w:sz w:val="24"/>
          <w:szCs w:val="24"/>
        </w:rPr>
        <w:t>represent and actively advocate the common interests of the Members before institutions and in public;</w:t>
      </w:r>
    </w:p>
    <w:p w14:paraId="577A34E8" w14:textId="69000641" w:rsidR="00900E60" w:rsidRPr="00900E60" w:rsidRDefault="00900E60" w:rsidP="00900E60">
      <w:pPr>
        <w:pStyle w:val="ListParagraph"/>
        <w:numPr>
          <w:ilvl w:val="0"/>
          <w:numId w:val="15"/>
        </w:numPr>
        <w:tabs>
          <w:tab w:val="left" w:pos="1080"/>
        </w:tabs>
        <w:spacing w:before="45"/>
        <w:rPr>
          <w:sz w:val="24"/>
          <w:szCs w:val="24"/>
        </w:rPr>
      </w:pPr>
      <w:r w:rsidRPr="00900E60">
        <w:rPr>
          <w:sz w:val="24"/>
          <w:szCs w:val="24"/>
        </w:rPr>
        <w:t>speak at events on behalf of all NALED Members;</w:t>
      </w:r>
    </w:p>
    <w:p w14:paraId="064C8F9C" w14:textId="25D33D5A" w:rsidR="00900E60" w:rsidRPr="00900E60" w:rsidRDefault="00900E60" w:rsidP="00900E60">
      <w:pPr>
        <w:pStyle w:val="ListParagraph"/>
        <w:numPr>
          <w:ilvl w:val="0"/>
          <w:numId w:val="15"/>
        </w:numPr>
        <w:tabs>
          <w:tab w:val="left" w:pos="1080"/>
        </w:tabs>
        <w:spacing w:before="45"/>
        <w:rPr>
          <w:sz w:val="24"/>
          <w:szCs w:val="24"/>
        </w:rPr>
      </w:pPr>
      <w:r w:rsidRPr="00900E60">
        <w:rPr>
          <w:sz w:val="24"/>
          <w:szCs w:val="24"/>
        </w:rPr>
        <w:t xml:space="preserve">provide support to the </w:t>
      </w:r>
      <w:r w:rsidR="00337385">
        <w:rPr>
          <w:sz w:val="24"/>
          <w:szCs w:val="24"/>
          <w:lang w:val="sr-Latn-RS"/>
        </w:rPr>
        <w:t>E</w:t>
      </w:r>
      <w:r w:rsidRPr="00900E60">
        <w:rPr>
          <w:sz w:val="24"/>
          <w:szCs w:val="24"/>
        </w:rPr>
        <w:t xml:space="preserve">xecutive </w:t>
      </w:r>
      <w:r w:rsidR="00337385">
        <w:rPr>
          <w:sz w:val="24"/>
          <w:szCs w:val="24"/>
          <w:lang w:val="sr-Latn-RS"/>
        </w:rPr>
        <w:t>office</w:t>
      </w:r>
      <w:r w:rsidRPr="00900E60">
        <w:rPr>
          <w:sz w:val="24"/>
          <w:szCs w:val="24"/>
        </w:rPr>
        <w:t xml:space="preserve"> in raising funds for planned activities;</w:t>
      </w:r>
    </w:p>
    <w:p w14:paraId="422E19A8" w14:textId="3D6BF3A3" w:rsidR="00900E60" w:rsidRPr="00900E60" w:rsidRDefault="00900E60" w:rsidP="00900E60">
      <w:pPr>
        <w:pStyle w:val="ListParagraph"/>
        <w:numPr>
          <w:ilvl w:val="0"/>
          <w:numId w:val="15"/>
        </w:numPr>
        <w:tabs>
          <w:tab w:val="left" w:pos="1080"/>
        </w:tabs>
        <w:spacing w:before="45"/>
        <w:rPr>
          <w:sz w:val="24"/>
          <w:szCs w:val="24"/>
        </w:rPr>
      </w:pPr>
      <w:r w:rsidRPr="00900E60">
        <w:rPr>
          <w:sz w:val="24"/>
          <w:szCs w:val="24"/>
        </w:rPr>
        <w:t>contribute to the image and credibility of the organization.</w:t>
      </w:r>
    </w:p>
    <w:p w14:paraId="6C8DA371" w14:textId="77777777" w:rsidR="00471902" w:rsidRPr="00B02675" w:rsidRDefault="00471902">
      <w:pPr>
        <w:pStyle w:val="BodyText"/>
        <w:spacing w:before="35"/>
      </w:pPr>
    </w:p>
    <w:p w14:paraId="10C411E0" w14:textId="6A4274CC" w:rsidR="00471902" w:rsidRPr="00B02675" w:rsidRDefault="00190B25">
      <w:pPr>
        <w:pStyle w:val="Heading1"/>
        <w:spacing w:before="1"/>
        <w:ind w:left="96"/>
      </w:pPr>
      <w:r>
        <w:rPr>
          <w:lang w:val="sr-Latn-RS"/>
        </w:rPr>
        <w:t>SUPERVISORY BOARD</w:t>
      </w:r>
    </w:p>
    <w:p w14:paraId="4CEE8089" w14:textId="3B9AB15B" w:rsidR="00471902" w:rsidRPr="00B02675" w:rsidRDefault="008122E4">
      <w:pPr>
        <w:pStyle w:val="Heading2"/>
        <w:spacing w:before="21"/>
        <w:ind w:left="97" w:right="90"/>
      </w:pPr>
      <w:r>
        <w:t>Article</w:t>
      </w:r>
      <w:r w:rsidR="00CF1172" w:rsidRPr="00B02675">
        <w:t xml:space="preserve"> </w:t>
      </w:r>
      <w:r w:rsidR="006D097F">
        <w:t>2</w:t>
      </w:r>
      <w:r w:rsidR="00CF1172" w:rsidRPr="00B02675">
        <w:rPr>
          <w:spacing w:val="-5"/>
        </w:rPr>
        <w:t>1</w:t>
      </w:r>
    </w:p>
    <w:p w14:paraId="7D73A2C5" w14:textId="77777777" w:rsidR="00642118" w:rsidRDefault="00642118" w:rsidP="00642118">
      <w:pPr>
        <w:pStyle w:val="BodyText"/>
        <w:spacing w:line="247" w:lineRule="auto"/>
        <w:ind w:left="355" w:right="335" w:hanging="10"/>
        <w:jc w:val="both"/>
        <w:rPr>
          <w:lang w:val="sr-Latn-RS"/>
        </w:rPr>
      </w:pPr>
      <w:r w:rsidRPr="00642118">
        <w:t>The Supervisory Board is the oversight body of NALED.</w:t>
      </w:r>
    </w:p>
    <w:p w14:paraId="05F857BB" w14:textId="77777777" w:rsidR="00642118" w:rsidRDefault="00642118" w:rsidP="00642118">
      <w:pPr>
        <w:pStyle w:val="BodyText"/>
        <w:spacing w:line="247" w:lineRule="auto"/>
        <w:ind w:left="355" w:right="335" w:hanging="10"/>
        <w:jc w:val="both"/>
        <w:rPr>
          <w:lang w:val="sr-Latn-RS"/>
        </w:rPr>
      </w:pPr>
    </w:p>
    <w:p w14:paraId="3A82B87B" w14:textId="77777777" w:rsidR="00642118" w:rsidRDefault="00642118" w:rsidP="00642118">
      <w:pPr>
        <w:pStyle w:val="BodyText"/>
        <w:spacing w:line="247" w:lineRule="auto"/>
        <w:ind w:left="355" w:right="335" w:hanging="10"/>
        <w:jc w:val="both"/>
        <w:rPr>
          <w:lang w:val="sr-Latn-RS"/>
        </w:rPr>
      </w:pPr>
      <w:r w:rsidRPr="00642118">
        <w:t>The Supervisory Board shall have five members, including one President and one Vice President.</w:t>
      </w:r>
    </w:p>
    <w:p w14:paraId="531BD833" w14:textId="77777777" w:rsidR="00642118" w:rsidRDefault="00642118" w:rsidP="00642118">
      <w:pPr>
        <w:pStyle w:val="BodyText"/>
        <w:spacing w:line="247" w:lineRule="auto"/>
        <w:ind w:left="355" w:right="335" w:hanging="10"/>
        <w:jc w:val="both"/>
        <w:rPr>
          <w:lang w:val="sr-Latn-RS"/>
        </w:rPr>
      </w:pPr>
    </w:p>
    <w:p w14:paraId="594D33AB" w14:textId="77777777" w:rsidR="00642118" w:rsidRDefault="00642118" w:rsidP="00642118">
      <w:pPr>
        <w:pStyle w:val="BodyText"/>
        <w:spacing w:line="247" w:lineRule="auto"/>
        <w:ind w:left="355" w:right="335" w:hanging="10"/>
        <w:jc w:val="both"/>
        <w:rPr>
          <w:lang w:val="sr-Latn-RS"/>
        </w:rPr>
      </w:pPr>
      <w:r w:rsidRPr="00642118">
        <w:t>The members of the Supervisory Board shall be elected and dismissed by the Assembly.</w:t>
      </w:r>
    </w:p>
    <w:p w14:paraId="580C6789" w14:textId="77777777" w:rsidR="00642118" w:rsidRDefault="00642118" w:rsidP="00642118">
      <w:pPr>
        <w:pStyle w:val="BodyText"/>
        <w:spacing w:line="247" w:lineRule="auto"/>
        <w:ind w:left="355" w:right="335" w:hanging="10"/>
        <w:jc w:val="both"/>
        <w:rPr>
          <w:lang w:val="sr-Latn-RS"/>
        </w:rPr>
      </w:pPr>
    </w:p>
    <w:p w14:paraId="660B215E" w14:textId="77777777" w:rsidR="00642118" w:rsidRDefault="00642118" w:rsidP="00642118">
      <w:pPr>
        <w:pStyle w:val="BodyText"/>
        <w:spacing w:line="247" w:lineRule="auto"/>
        <w:ind w:left="355" w:right="335" w:hanging="10"/>
        <w:jc w:val="both"/>
        <w:rPr>
          <w:lang w:val="sr-Latn-RS"/>
        </w:rPr>
      </w:pPr>
      <w:r w:rsidRPr="00642118">
        <w:t>The members of the Supervisory Board shall be elected by a majority vote from the list of nominated candidates.</w:t>
      </w:r>
    </w:p>
    <w:p w14:paraId="68F4130E" w14:textId="77777777" w:rsidR="00642118" w:rsidRDefault="00642118" w:rsidP="00642118">
      <w:pPr>
        <w:pStyle w:val="BodyText"/>
        <w:spacing w:line="247" w:lineRule="auto"/>
        <w:ind w:left="355" w:right="335" w:hanging="10"/>
        <w:jc w:val="both"/>
        <w:rPr>
          <w:lang w:val="sr-Latn-RS"/>
        </w:rPr>
      </w:pPr>
    </w:p>
    <w:p w14:paraId="271825B3" w14:textId="72E4493C" w:rsidR="00D810E3" w:rsidRPr="00D810E3" w:rsidRDefault="00642118" w:rsidP="00D810E3">
      <w:pPr>
        <w:pStyle w:val="BodyText"/>
        <w:spacing w:line="247" w:lineRule="auto"/>
        <w:ind w:left="355" w:right="335" w:hanging="10"/>
        <w:jc w:val="both"/>
        <w:rPr>
          <w:lang w:val="sr-Latn-RS"/>
        </w:rPr>
      </w:pPr>
      <w:r w:rsidRPr="00642118">
        <w:t>Each full member of NALED with a minimum membership duration of two years shall have the right to nominate one candidate for the Supervisory Board, provided that it has not nominated a candidate for the Managing Board</w:t>
      </w:r>
      <w:r w:rsidR="00D810E3">
        <w:rPr>
          <w:lang w:val="sr-Latn-RS"/>
        </w:rPr>
        <w:t>.</w:t>
      </w:r>
    </w:p>
    <w:p w14:paraId="3F15DA09" w14:textId="77777777" w:rsidR="00642118" w:rsidRDefault="00642118" w:rsidP="00642118">
      <w:pPr>
        <w:pStyle w:val="BodyText"/>
        <w:spacing w:line="247" w:lineRule="auto"/>
        <w:ind w:left="355" w:right="335" w:hanging="10"/>
        <w:jc w:val="both"/>
        <w:rPr>
          <w:lang w:val="sr-Latn-RS"/>
        </w:rPr>
      </w:pPr>
    </w:p>
    <w:p w14:paraId="28DB0E56" w14:textId="25440F90" w:rsidR="00642118" w:rsidRPr="00642118" w:rsidRDefault="00642118" w:rsidP="00642118">
      <w:pPr>
        <w:pStyle w:val="BodyText"/>
        <w:spacing w:line="247" w:lineRule="auto"/>
        <w:ind w:left="355" w:right="335" w:hanging="10"/>
        <w:jc w:val="both"/>
      </w:pPr>
      <w:r w:rsidRPr="00642118">
        <w:t>The procedure, eligibility requirements, method of submitting nominations and supporting documentation, as well as the voting and election process for candidates, shall be regulated in more detail by the Rulebook on the Formation of Boards.</w:t>
      </w:r>
    </w:p>
    <w:p w14:paraId="7C02FB5A" w14:textId="7D41164A" w:rsidR="00471902" w:rsidRPr="00642118" w:rsidRDefault="00471902" w:rsidP="00642118">
      <w:pPr>
        <w:pStyle w:val="BodyText"/>
        <w:spacing w:line="247" w:lineRule="auto"/>
        <w:ind w:right="333"/>
        <w:jc w:val="both"/>
        <w:rPr>
          <w:lang w:val="sr-Latn-RS"/>
        </w:rPr>
      </w:pPr>
    </w:p>
    <w:p w14:paraId="1971AF1F" w14:textId="52A97EE2" w:rsidR="00471902" w:rsidRPr="00642118" w:rsidRDefault="008122E4">
      <w:pPr>
        <w:pStyle w:val="Heading2"/>
        <w:spacing w:before="6"/>
        <w:ind w:left="100" w:right="90"/>
        <w:rPr>
          <w:lang w:val="sr-Latn-RS"/>
        </w:rPr>
      </w:pPr>
      <w:r>
        <w:t>Article</w:t>
      </w:r>
      <w:r w:rsidR="00CF1172" w:rsidRPr="00B02675">
        <w:t xml:space="preserve"> </w:t>
      </w:r>
      <w:r w:rsidR="00CF1172" w:rsidRPr="00B02675">
        <w:rPr>
          <w:spacing w:val="-5"/>
        </w:rPr>
        <w:t>2</w:t>
      </w:r>
      <w:r w:rsidR="006D097F">
        <w:rPr>
          <w:spacing w:val="-5"/>
        </w:rPr>
        <w:t>2</w:t>
      </w:r>
    </w:p>
    <w:p w14:paraId="2149AEBC" w14:textId="77777777" w:rsidR="00D810E3" w:rsidRDefault="00D810E3" w:rsidP="00D810E3">
      <w:pPr>
        <w:pStyle w:val="BodyText"/>
        <w:spacing w:line="247" w:lineRule="auto"/>
        <w:ind w:left="355" w:right="335" w:hanging="10"/>
        <w:jc w:val="both"/>
        <w:rPr>
          <w:bCs/>
          <w:lang w:val="sr-Latn-RS"/>
        </w:rPr>
      </w:pPr>
      <w:r w:rsidRPr="00252918">
        <w:rPr>
          <w:bCs/>
        </w:rPr>
        <w:t>The organization, operation, and decision-making process of the Supervisory Board of NALED shall be regulated in more detail by its Rules of Procedure, in accordance with this Statute</w:t>
      </w:r>
      <w:r>
        <w:rPr>
          <w:bCs/>
          <w:lang w:val="sr-Latn-RS"/>
        </w:rPr>
        <w:t>.</w:t>
      </w:r>
    </w:p>
    <w:p w14:paraId="51D8056E" w14:textId="77777777" w:rsidR="00D810E3" w:rsidRPr="00D810E3" w:rsidRDefault="00D810E3" w:rsidP="00D810E3">
      <w:pPr>
        <w:pStyle w:val="BodyText"/>
        <w:spacing w:line="247" w:lineRule="auto"/>
        <w:ind w:right="335"/>
        <w:jc w:val="both"/>
        <w:rPr>
          <w:bCs/>
          <w:lang w:val="sr-Latn-RS"/>
        </w:rPr>
      </w:pPr>
    </w:p>
    <w:p w14:paraId="4DC25C09" w14:textId="77777777" w:rsidR="00D810E3" w:rsidRPr="00D810E3" w:rsidRDefault="00D810E3" w:rsidP="00D810E3">
      <w:pPr>
        <w:pStyle w:val="BodyText"/>
        <w:spacing w:line="247" w:lineRule="auto"/>
        <w:ind w:left="355" w:right="335" w:hanging="10"/>
        <w:jc w:val="both"/>
        <w:rPr>
          <w:lang w:val="sr-Latn-RS"/>
        </w:rPr>
      </w:pPr>
      <w:r w:rsidRPr="00252918">
        <w:rPr>
          <w:bCs/>
        </w:rPr>
        <w:t>The Supervisory Board of NALED shall have the following competencies and responsibilities:</w:t>
      </w:r>
    </w:p>
    <w:p w14:paraId="385EDB4E" w14:textId="77777777" w:rsidR="00BA502D" w:rsidRPr="00D810E3" w:rsidRDefault="00BA502D" w:rsidP="00D810E3">
      <w:pPr>
        <w:pStyle w:val="ListParagraph"/>
        <w:numPr>
          <w:ilvl w:val="0"/>
          <w:numId w:val="4"/>
        </w:numPr>
        <w:tabs>
          <w:tab w:val="left" w:pos="1078"/>
          <w:tab w:val="left" w:pos="1080"/>
        </w:tabs>
        <w:spacing w:line="247" w:lineRule="auto"/>
        <w:ind w:right="337"/>
        <w:rPr>
          <w:sz w:val="24"/>
        </w:rPr>
      </w:pPr>
      <w:r w:rsidRPr="00252918">
        <w:rPr>
          <w:bCs/>
          <w:sz w:val="24"/>
          <w:szCs w:val="24"/>
        </w:rPr>
        <w:t xml:space="preserve">Adopt its </w:t>
      </w:r>
      <w:r w:rsidRPr="00D810E3">
        <w:rPr>
          <w:sz w:val="24"/>
        </w:rPr>
        <w:t xml:space="preserve">Rules of Procedure; </w:t>
      </w:r>
    </w:p>
    <w:p w14:paraId="2A101F3F" w14:textId="77777777" w:rsidR="00BA502D" w:rsidRPr="00D810E3" w:rsidRDefault="00BA502D" w:rsidP="00D810E3">
      <w:pPr>
        <w:pStyle w:val="ListParagraph"/>
        <w:numPr>
          <w:ilvl w:val="0"/>
          <w:numId w:val="4"/>
        </w:numPr>
        <w:tabs>
          <w:tab w:val="left" w:pos="1078"/>
          <w:tab w:val="left" w:pos="1080"/>
        </w:tabs>
        <w:spacing w:line="247" w:lineRule="auto"/>
        <w:ind w:right="337"/>
        <w:rPr>
          <w:sz w:val="24"/>
        </w:rPr>
      </w:pPr>
      <w:r w:rsidRPr="00D810E3">
        <w:rPr>
          <w:sz w:val="24"/>
        </w:rPr>
        <w:t xml:space="preserve">Review periodic and annual reports on the work and operations of the Association, as well as the final accounts, and determine whether they have been prepared in accordance with applicable regulations; </w:t>
      </w:r>
    </w:p>
    <w:p w14:paraId="478B7A8B" w14:textId="77777777" w:rsidR="00BA502D" w:rsidRPr="00D810E3" w:rsidRDefault="00BA502D" w:rsidP="00D810E3">
      <w:pPr>
        <w:pStyle w:val="ListParagraph"/>
        <w:numPr>
          <w:ilvl w:val="0"/>
          <w:numId w:val="4"/>
        </w:numPr>
        <w:tabs>
          <w:tab w:val="left" w:pos="1078"/>
          <w:tab w:val="left" w:pos="1080"/>
        </w:tabs>
        <w:spacing w:line="247" w:lineRule="auto"/>
        <w:ind w:right="337"/>
        <w:rPr>
          <w:sz w:val="24"/>
        </w:rPr>
      </w:pPr>
      <w:r w:rsidRPr="00D810E3">
        <w:rPr>
          <w:sz w:val="24"/>
        </w:rPr>
        <w:t xml:space="preserve">Review auditors’ reports, findings, and acts of inspection and other authorities; </w:t>
      </w:r>
    </w:p>
    <w:p w14:paraId="4CE90B59" w14:textId="77777777" w:rsidR="00BA502D" w:rsidRPr="00D810E3" w:rsidRDefault="00BA502D" w:rsidP="00D810E3">
      <w:pPr>
        <w:pStyle w:val="ListParagraph"/>
        <w:numPr>
          <w:ilvl w:val="0"/>
          <w:numId w:val="4"/>
        </w:numPr>
        <w:tabs>
          <w:tab w:val="left" w:pos="1078"/>
          <w:tab w:val="left" w:pos="1080"/>
        </w:tabs>
        <w:spacing w:line="247" w:lineRule="auto"/>
        <w:ind w:right="337"/>
        <w:rPr>
          <w:sz w:val="24"/>
        </w:rPr>
      </w:pPr>
      <w:r w:rsidRPr="00D810E3">
        <w:rPr>
          <w:sz w:val="24"/>
        </w:rPr>
        <w:t xml:space="preserve">Monitor the implementation of laws and other regulations related to the financial operations of the Association; </w:t>
      </w:r>
    </w:p>
    <w:p w14:paraId="236541E8" w14:textId="77777777" w:rsidR="00BA502D" w:rsidRPr="00D810E3" w:rsidRDefault="00BA502D" w:rsidP="00D810E3">
      <w:pPr>
        <w:pStyle w:val="ListParagraph"/>
        <w:numPr>
          <w:ilvl w:val="0"/>
          <w:numId w:val="4"/>
        </w:numPr>
        <w:tabs>
          <w:tab w:val="left" w:pos="1078"/>
          <w:tab w:val="left" w:pos="1080"/>
        </w:tabs>
        <w:spacing w:line="247" w:lineRule="auto"/>
        <w:ind w:right="337"/>
        <w:rPr>
          <w:sz w:val="24"/>
        </w:rPr>
      </w:pPr>
      <w:r w:rsidRPr="00D810E3">
        <w:rPr>
          <w:sz w:val="24"/>
        </w:rPr>
        <w:t xml:space="preserve">Prepare an annual assessment of the financial operations of the Association and submit a report at the regular session of the Assembly together with the report of the external auditor; </w:t>
      </w:r>
    </w:p>
    <w:p w14:paraId="7E9E1C52" w14:textId="77777777" w:rsidR="00BA502D" w:rsidRPr="00D810E3" w:rsidRDefault="00BA502D" w:rsidP="00D810E3">
      <w:pPr>
        <w:pStyle w:val="ListParagraph"/>
        <w:numPr>
          <w:ilvl w:val="0"/>
          <w:numId w:val="4"/>
        </w:numPr>
        <w:tabs>
          <w:tab w:val="left" w:pos="1078"/>
          <w:tab w:val="left" w:pos="1080"/>
        </w:tabs>
        <w:spacing w:line="247" w:lineRule="auto"/>
        <w:ind w:right="337"/>
        <w:rPr>
          <w:sz w:val="24"/>
        </w:rPr>
      </w:pPr>
      <w:r w:rsidRPr="00D810E3">
        <w:rPr>
          <w:sz w:val="24"/>
        </w:rPr>
        <w:t xml:space="preserve">Inform the Assembly, the Managing Board, and the Executive Director of any identified irregularities; </w:t>
      </w:r>
    </w:p>
    <w:p w14:paraId="12B17B17" w14:textId="77777777" w:rsidR="00BA502D" w:rsidRPr="00D810E3" w:rsidRDefault="00BA502D" w:rsidP="00D810E3">
      <w:pPr>
        <w:pStyle w:val="ListParagraph"/>
        <w:numPr>
          <w:ilvl w:val="0"/>
          <w:numId w:val="4"/>
        </w:numPr>
        <w:tabs>
          <w:tab w:val="left" w:pos="1078"/>
          <w:tab w:val="left" w:pos="1080"/>
        </w:tabs>
        <w:spacing w:line="247" w:lineRule="auto"/>
        <w:ind w:right="337"/>
        <w:rPr>
          <w:sz w:val="24"/>
        </w:rPr>
      </w:pPr>
      <w:r w:rsidRPr="00D810E3">
        <w:rPr>
          <w:sz w:val="24"/>
        </w:rPr>
        <w:t xml:space="preserve">Decide on the co-optation of members of the Supervisory Board; </w:t>
      </w:r>
    </w:p>
    <w:p w14:paraId="3DCBDA3A" w14:textId="77777777" w:rsidR="00BA502D" w:rsidRPr="00D810E3" w:rsidRDefault="00BA502D" w:rsidP="00D810E3">
      <w:pPr>
        <w:pStyle w:val="ListParagraph"/>
        <w:numPr>
          <w:ilvl w:val="0"/>
          <w:numId w:val="4"/>
        </w:numPr>
        <w:tabs>
          <w:tab w:val="left" w:pos="1078"/>
          <w:tab w:val="left" w:pos="1080"/>
        </w:tabs>
        <w:spacing w:line="247" w:lineRule="auto"/>
        <w:ind w:right="337"/>
        <w:rPr>
          <w:sz w:val="24"/>
        </w:rPr>
      </w:pPr>
      <w:r w:rsidRPr="00D810E3">
        <w:rPr>
          <w:sz w:val="24"/>
        </w:rPr>
        <w:t xml:space="preserve">Perform other duties prescribed by law, this Statute, and other general acts. </w:t>
      </w:r>
    </w:p>
    <w:p w14:paraId="62625539" w14:textId="77777777" w:rsidR="00D810E3" w:rsidRDefault="00D810E3" w:rsidP="00D810E3">
      <w:pPr>
        <w:tabs>
          <w:tab w:val="left" w:pos="1078"/>
          <w:tab w:val="left" w:pos="1080"/>
        </w:tabs>
        <w:spacing w:line="247" w:lineRule="auto"/>
        <w:ind w:right="337"/>
        <w:rPr>
          <w:sz w:val="24"/>
          <w:lang w:val="sr-Latn-RS"/>
        </w:rPr>
      </w:pPr>
    </w:p>
    <w:p w14:paraId="5CCC4829" w14:textId="77777777" w:rsidR="00D810E3" w:rsidRPr="00D810E3" w:rsidRDefault="00D810E3" w:rsidP="00D810E3">
      <w:pPr>
        <w:pStyle w:val="BodyText"/>
        <w:spacing w:line="247" w:lineRule="auto"/>
        <w:ind w:left="355" w:right="335" w:hanging="10"/>
        <w:jc w:val="both"/>
        <w:rPr>
          <w:bCs/>
          <w:lang w:val="sr-Latn-RS"/>
        </w:rPr>
      </w:pPr>
      <w:r w:rsidRPr="00D810E3">
        <w:t xml:space="preserve">The Supervisory Board of NALED shall regularly report to the Assembly of NALED, and at least once a year, on the performance of tasks within its </w:t>
      </w:r>
      <w:r w:rsidRPr="00D810E3">
        <w:rPr>
          <w:bCs/>
        </w:rPr>
        <w:t>competence and on the financial operations of NALED.</w:t>
      </w:r>
    </w:p>
    <w:p w14:paraId="23F943F5" w14:textId="77777777" w:rsidR="00D810E3" w:rsidRPr="00D810E3" w:rsidRDefault="00D810E3" w:rsidP="00D810E3">
      <w:pPr>
        <w:pStyle w:val="BodyText"/>
        <w:spacing w:line="247" w:lineRule="auto"/>
        <w:ind w:left="355" w:right="335" w:hanging="10"/>
        <w:jc w:val="both"/>
        <w:rPr>
          <w:bCs/>
        </w:rPr>
      </w:pPr>
    </w:p>
    <w:p w14:paraId="2093E2FF" w14:textId="1554A882" w:rsidR="00471902" w:rsidRPr="00D810E3" w:rsidRDefault="008122E4">
      <w:pPr>
        <w:pStyle w:val="Heading2"/>
        <w:spacing w:before="0"/>
        <w:ind w:right="90"/>
        <w:rPr>
          <w:lang w:val="sr-Latn-RS"/>
        </w:rPr>
      </w:pPr>
      <w:r>
        <w:t>Article</w:t>
      </w:r>
      <w:r w:rsidR="00CF1172" w:rsidRPr="00B02675">
        <w:t xml:space="preserve"> </w:t>
      </w:r>
      <w:r w:rsidR="00CF1172" w:rsidRPr="00B02675">
        <w:rPr>
          <w:spacing w:val="-5"/>
        </w:rPr>
        <w:t>2</w:t>
      </w:r>
      <w:r w:rsidR="006D097F">
        <w:rPr>
          <w:spacing w:val="-5"/>
        </w:rPr>
        <w:t>3</w:t>
      </w:r>
    </w:p>
    <w:p w14:paraId="188FD9CA" w14:textId="77777777" w:rsidR="005938D9" w:rsidRDefault="00CF1172" w:rsidP="005938D9">
      <w:pPr>
        <w:pStyle w:val="BodyText"/>
        <w:spacing w:before="19"/>
        <w:ind w:left="346"/>
        <w:rPr>
          <w:spacing w:val="-2"/>
          <w:lang w:val="sr-Latn-RS"/>
        </w:rPr>
      </w:pPr>
      <w:r w:rsidRPr="00B02675">
        <w:t>Mandat</w:t>
      </w:r>
      <w:r w:rsidRPr="00B02675">
        <w:rPr>
          <w:spacing w:val="-4"/>
        </w:rPr>
        <w:t xml:space="preserve"> </w:t>
      </w:r>
      <w:r w:rsidR="008122E4">
        <w:t>Article</w:t>
      </w:r>
      <w:r w:rsidRPr="00B02675">
        <w:t>ova</w:t>
      </w:r>
      <w:r w:rsidRPr="00B02675">
        <w:rPr>
          <w:spacing w:val="-1"/>
        </w:rPr>
        <w:t xml:space="preserve"> </w:t>
      </w:r>
      <w:r w:rsidRPr="00B02675">
        <w:t>Nadzornog</w:t>
      </w:r>
      <w:r w:rsidRPr="00B02675">
        <w:rPr>
          <w:spacing w:val="-1"/>
        </w:rPr>
        <w:t xml:space="preserve"> </w:t>
      </w:r>
      <w:r w:rsidRPr="00B02675">
        <w:t>odbora</w:t>
      </w:r>
      <w:r w:rsidRPr="00B02675">
        <w:rPr>
          <w:spacing w:val="-1"/>
        </w:rPr>
        <w:t xml:space="preserve"> </w:t>
      </w:r>
      <w:r w:rsidRPr="00B02675">
        <w:t>traje</w:t>
      </w:r>
      <w:r w:rsidRPr="00B02675">
        <w:rPr>
          <w:spacing w:val="-1"/>
        </w:rPr>
        <w:t xml:space="preserve"> </w:t>
      </w:r>
      <w:r w:rsidRPr="00B02675">
        <w:t>četiri</w:t>
      </w:r>
      <w:r w:rsidRPr="00B02675">
        <w:rPr>
          <w:spacing w:val="49"/>
        </w:rPr>
        <w:t xml:space="preserve"> </w:t>
      </w:r>
      <w:r w:rsidRPr="00B02675">
        <w:rPr>
          <w:spacing w:val="-2"/>
        </w:rPr>
        <w:t>godine.</w:t>
      </w:r>
    </w:p>
    <w:p w14:paraId="3E52DC00" w14:textId="77777777" w:rsidR="005938D9" w:rsidRDefault="005938D9" w:rsidP="005938D9">
      <w:pPr>
        <w:pStyle w:val="BodyText"/>
        <w:spacing w:before="19"/>
        <w:ind w:left="346"/>
        <w:rPr>
          <w:spacing w:val="-2"/>
          <w:lang w:val="sr-Latn-RS"/>
        </w:rPr>
      </w:pPr>
    </w:p>
    <w:p w14:paraId="37F44767" w14:textId="77777777" w:rsidR="005938D9" w:rsidRDefault="005938D9" w:rsidP="005938D9">
      <w:pPr>
        <w:pStyle w:val="BodyText"/>
        <w:spacing w:before="19"/>
        <w:ind w:left="346"/>
        <w:rPr>
          <w:bCs/>
          <w:lang w:val="sr-Latn-RS"/>
        </w:rPr>
      </w:pPr>
      <w:r w:rsidRPr="00252918">
        <w:rPr>
          <w:bCs/>
        </w:rPr>
        <w:t>The term of the members of the Supervisory Board shall be four years.</w:t>
      </w:r>
    </w:p>
    <w:p w14:paraId="6661858B" w14:textId="77777777" w:rsidR="005938D9" w:rsidRDefault="005938D9" w:rsidP="005938D9">
      <w:pPr>
        <w:pStyle w:val="BodyText"/>
        <w:spacing w:before="19"/>
        <w:ind w:left="346"/>
        <w:rPr>
          <w:bCs/>
          <w:lang w:val="sr-Latn-RS"/>
        </w:rPr>
      </w:pPr>
    </w:p>
    <w:p w14:paraId="31E3947B" w14:textId="77777777" w:rsidR="005938D9" w:rsidRDefault="005938D9" w:rsidP="005938D9">
      <w:pPr>
        <w:pStyle w:val="BodyText"/>
        <w:spacing w:before="19"/>
        <w:ind w:left="346"/>
        <w:rPr>
          <w:bCs/>
          <w:lang w:val="sr-Latn-RS"/>
        </w:rPr>
      </w:pPr>
      <w:r w:rsidRPr="00252918">
        <w:rPr>
          <w:bCs/>
        </w:rPr>
        <w:t>A member of the Supervisory Board may serve a maximum of two consecutive terms.</w:t>
      </w:r>
    </w:p>
    <w:p w14:paraId="36A29C88" w14:textId="77777777" w:rsidR="005938D9" w:rsidRDefault="005938D9" w:rsidP="005938D9">
      <w:pPr>
        <w:pStyle w:val="BodyText"/>
        <w:spacing w:before="19"/>
        <w:ind w:left="346"/>
        <w:rPr>
          <w:bCs/>
          <w:lang w:val="sr-Latn-RS"/>
        </w:rPr>
      </w:pPr>
    </w:p>
    <w:p w14:paraId="1BED1689" w14:textId="77777777" w:rsidR="005938D9" w:rsidRDefault="005938D9" w:rsidP="005938D9">
      <w:pPr>
        <w:pStyle w:val="BodyText"/>
        <w:spacing w:before="19"/>
        <w:ind w:left="346"/>
        <w:rPr>
          <w:bCs/>
          <w:lang w:val="sr-Latn-RS"/>
        </w:rPr>
      </w:pPr>
      <w:r w:rsidRPr="00252918">
        <w:rPr>
          <w:bCs/>
        </w:rPr>
        <w:t>The mandate of a member of the Supervisory Board may terminate before the expiration of the term for which the member was elected, under the same conditions applicable to members of the Managing Board.</w:t>
      </w:r>
    </w:p>
    <w:p w14:paraId="457455E1" w14:textId="77777777" w:rsidR="005938D9" w:rsidRDefault="005938D9" w:rsidP="005938D9">
      <w:pPr>
        <w:pStyle w:val="BodyText"/>
        <w:spacing w:before="19"/>
        <w:ind w:left="346"/>
        <w:rPr>
          <w:bCs/>
          <w:lang w:val="sr-Latn-RS"/>
        </w:rPr>
      </w:pPr>
    </w:p>
    <w:p w14:paraId="08DB68C7" w14:textId="77777777" w:rsidR="005938D9" w:rsidRDefault="005938D9" w:rsidP="005938D9">
      <w:pPr>
        <w:pStyle w:val="BodyText"/>
        <w:spacing w:before="19"/>
        <w:ind w:left="346"/>
        <w:rPr>
          <w:bCs/>
          <w:lang w:val="sr-Latn-RS"/>
        </w:rPr>
      </w:pPr>
      <w:r w:rsidRPr="00252918">
        <w:rPr>
          <w:bCs/>
        </w:rPr>
        <w:t>The Supervisory Board may co-opt new members.</w:t>
      </w:r>
    </w:p>
    <w:p w14:paraId="53755892" w14:textId="77777777" w:rsidR="005938D9" w:rsidRDefault="005938D9" w:rsidP="005938D9">
      <w:pPr>
        <w:pStyle w:val="BodyText"/>
        <w:spacing w:before="19"/>
        <w:ind w:left="346"/>
        <w:rPr>
          <w:bCs/>
          <w:lang w:val="sr-Latn-RS"/>
        </w:rPr>
      </w:pPr>
    </w:p>
    <w:p w14:paraId="0B6B1F0E" w14:textId="644F5B7B" w:rsidR="005938D9" w:rsidRPr="005938D9" w:rsidRDefault="005938D9" w:rsidP="005938D9">
      <w:pPr>
        <w:pStyle w:val="BodyText"/>
        <w:spacing w:before="19"/>
        <w:ind w:left="346"/>
      </w:pPr>
      <w:r w:rsidRPr="00252918">
        <w:rPr>
          <w:bCs/>
        </w:rPr>
        <w:lastRenderedPageBreak/>
        <w:t>The mandate of a co-opted member of the Supervisory Board shall last until the expiration of the term for which the member of the Supervisory Board whose mandate terminated before the end of the term had originally been elected.</w:t>
      </w:r>
    </w:p>
    <w:p w14:paraId="125D55E3" w14:textId="0D429444" w:rsidR="00471902" w:rsidRPr="0065083F" w:rsidRDefault="0065083F">
      <w:pPr>
        <w:pStyle w:val="Heading1"/>
        <w:rPr>
          <w:lang w:val="sr-Latn-RS"/>
        </w:rPr>
      </w:pPr>
      <w:r>
        <w:rPr>
          <w:lang w:val="sr-Latn-RS"/>
        </w:rPr>
        <w:t>EXECUTIVE BOARD</w:t>
      </w:r>
    </w:p>
    <w:p w14:paraId="21B4A9F4" w14:textId="4E3EA482" w:rsidR="00471902" w:rsidRPr="0065083F" w:rsidRDefault="008122E4">
      <w:pPr>
        <w:pStyle w:val="Heading2"/>
        <w:spacing w:before="20"/>
        <w:ind w:right="90"/>
        <w:rPr>
          <w:lang w:val="sr-Latn-RS"/>
        </w:rPr>
      </w:pPr>
      <w:r>
        <w:t>Article</w:t>
      </w:r>
      <w:r w:rsidR="00CF1172" w:rsidRPr="00B02675">
        <w:t xml:space="preserve"> </w:t>
      </w:r>
      <w:r w:rsidR="00CF1172" w:rsidRPr="00B02675">
        <w:rPr>
          <w:spacing w:val="-5"/>
        </w:rPr>
        <w:t>2</w:t>
      </w:r>
      <w:r w:rsidR="006D097F">
        <w:rPr>
          <w:spacing w:val="-5"/>
        </w:rPr>
        <w:t>4</w:t>
      </w:r>
    </w:p>
    <w:p w14:paraId="775390F3" w14:textId="77777777" w:rsidR="00420BA2" w:rsidRDefault="0065083F" w:rsidP="00420BA2">
      <w:pPr>
        <w:pStyle w:val="BodyText"/>
        <w:spacing w:before="19"/>
        <w:ind w:left="346"/>
        <w:rPr>
          <w:bCs/>
          <w:lang w:val="sr-Latn-RS"/>
        </w:rPr>
      </w:pPr>
      <w:r w:rsidRPr="00252918">
        <w:rPr>
          <w:bCs/>
        </w:rPr>
        <w:t>The Executive Board may have up to ten members, who shall be elected and dismissed by the Managing Board.</w:t>
      </w:r>
    </w:p>
    <w:p w14:paraId="221FC4DA" w14:textId="77777777" w:rsidR="00420BA2" w:rsidRDefault="00420BA2" w:rsidP="00420BA2">
      <w:pPr>
        <w:pStyle w:val="BodyText"/>
        <w:spacing w:before="19"/>
        <w:ind w:left="346"/>
        <w:rPr>
          <w:bCs/>
          <w:lang w:val="sr-Latn-RS"/>
        </w:rPr>
      </w:pPr>
    </w:p>
    <w:p w14:paraId="22C4D82C" w14:textId="77777777" w:rsidR="00420BA2" w:rsidRDefault="0065083F" w:rsidP="00420BA2">
      <w:pPr>
        <w:pStyle w:val="BodyText"/>
        <w:spacing w:before="19"/>
        <w:ind w:left="346"/>
        <w:rPr>
          <w:bCs/>
          <w:lang w:val="sr-Latn-RS"/>
        </w:rPr>
      </w:pPr>
      <w:r w:rsidRPr="00252918">
        <w:rPr>
          <w:bCs/>
        </w:rPr>
        <w:t>The Executive Board shall support and promote the activities of NALED within the defined program areas.</w:t>
      </w:r>
    </w:p>
    <w:p w14:paraId="192276B1" w14:textId="77777777" w:rsidR="00420BA2" w:rsidRDefault="00420BA2" w:rsidP="00420BA2">
      <w:pPr>
        <w:pStyle w:val="BodyText"/>
        <w:spacing w:before="19"/>
        <w:ind w:left="346"/>
        <w:rPr>
          <w:bCs/>
          <w:lang w:val="sr-Latn-RS"/>
        </w:rPr>
      </w:pPr>
    </w:p>
    <w:p w14:paraId="71B7A600" w14:textId="77777777" w:rsidR="00420BA2" w:rsidRDefault="0065083F" w:rsidP="00420BA2">
      <w:pPr>
        <w:pStyle w:val="BodyText"/>
        <w:spacing w:before="19"/>
        <w:ind w:left="346"/>
        <w:rPr>
          <w:bCs/>
          <w:lang w:val="sr-Latn-RS"/>
        </w:rPr>
      </w:pPr>
      <w:r w:rsidRPr="00252918">
        <w:rPr>
          <w:bCs/>
        </w:rPr>
        <w:t>The Executive Board shall elect from among its members the President and the Deputy President of the Executive Board.</w:t>
      </w:r>
    </w:p>
    <w:p w14:paraId="11684270" w14:textId="77777777" w:rsidR="00420BA2" w:rsidRDefault="00420BA2" w:rsidP="00420BA2">
      <w:pPr>
        <w:pStyle w:val="BodyText"/>
        <w:spacing w:before="19"/>
        <w:ind w:left="346"/>
        <w:rPr>
          <w:bCs/>
          <w:lang w:val="sr-Latn-RS"/>
        </w:rPr>
      </w:pPr>
    </w:p>
    <w:p w14:paraId="13747825" w14:textId="77777777" w:rsidR="00420BA2" w:rsidRDefault="0065083F" w:rsidP="00420BA2">
      <w:pPr>
        <w:pStyle w:val="BodyText"/>
        <w:spacing w:before="19"/>
        <w:ind w:left="346"/>
        <w:rPr>
          <w:bCs/>
          <w:lang w:val="sr-Latn-RS"/>
        </w:rPr>
      </w:pPr>
      <w:r w:rsidRPr="00252918">
        <w:rPr>
          <w:bCs/>
        </w:rPr>
        <w:t>The term of office of the members of the Executive Board shall be four years.</w:t>
      </w:r>
    </w:p>
    <w:p w14:paraId="72EBF192" w14:textId="77777777" w:rsidR="00420BA2" w:rsidRDefault="00420BA2" w:rsidP="00420BA2">
      <w:pPr>
        <w:pStyle w:val="BodyText"/>
        <w:spacing w:before="19"/>
        <w:ind w:left="346"/>
        <w:rPr>
          <w:bCs/>
          <w:lang w:val="sr-Latn-RS"/>
        </w:rPr>
      </w:pPr>
    </w:p>
    <w:p w14:paraId="7427DF09" w14:textId="77777777" w:rsidR="00420BA2" w:rsidRDefault="0065083F" w:rsidP="00420BA2">
      <w:pPr>
        <w:pStyle w:val="BodyText"/>
        <w:spacing w:before="19"/>
        <w:ind w:left="346"/>
        <w:rPr>
          <w:bCs/>
          <w:lang w:val="sr-Latn-RS"/>
        </w:rPr>
      </w:pPr>
      <w:r w:rsidRPr="00252918">
        <w:rPr>
          <w:bCs/>
        </w:rPr>
        <w:t>A member of the Executive Board may serve a maximum of two consecutive terms.</w:t>
      </w:r>
    </w:p>
    <w:p w14:paraId="120F9292" w14:textId="77777777" w:rsidR="00420BA2" w:rsidRDefault="00420BA2" w:rsidP="00420BA2">
      <w:pPr>
        <w:pStyle w:val="BodyText"/>
        <w:spacing w:before="19"/>
        <w:ind w:left="346"/>
        <w:rPr>
          <w:bCs/>
          <w:lang w:val="sr-Latn-RS"/>
        </w:rPr>
      </w:pPr>
    </w:p>
    <w:p w14:paraId="3F65CEC3" w14:textId="38A44C4A" w:rsidR="0065083F" w:rsidRPr="00420BA2" w:rsidRDefault="0065083F" w:rsidP="00420BA2">
      <w:pPr>
        <w:pStyle w:val="BodyText"/>
        <w:spacing w:before="19"/>
        <w:ind w:left="346"/>
      </w:pPr>
      <w:r w:rsidRPr="00252918">
        <w:rPr>
          <w:bCs/>
        </w:rPr>
        <w:t>The organization, operation, and decision-making process of the Executive Board of NALED shall be regulated in more detail by its Rules of Procedure, in accordance with this Statute.</w:t>
      </w:r>
    </w:p>
    <w:p w14:paraId="1F0C1E5F" w14:textId="77777777" w:rsidR="00C901F7" w:rsidRDefault="00C901F7">
      <w:pPr>
        <w:pStyle w:val="Heading1"/>
        <w:ind w:left="96"/>
      </w:pPr>
    </w:p>
    <w:p w14:paraId="79596DB7" w14:textId="52DFA90C" w:rsidR="00471902" w:rsidRPr="00B02675" w:rsidRDefault="003A0B41">
      <w:pPr>
        <w:pStyle w:val="Heading1"/>
        <w:ind w:left="96"/>
      </w:pPr>
      <w:r>
        <w:rPr>
          <w:lang w:val="sr-Latn-RS"/>
        </w:rPr>
        <w:t>ADVISORY BOARD</w:t>
      </w:r>
    </w:p>
    <w:p w14:paraId="76D31018" w14:textId="533523F0" w:rsidR="00471902" w:rsidRPr="003A0B41" w:rsidRDefault="008122E4">
      <w:pPr>
        <w:pStyle w:val="Heading2"/>
        <w:spacing w:before="22"/>
        <w:ind w:right="90"/>
        <w:rPr>
          <w:lang w:val="sr-Latn-RS"/>
        </w:rPr>
      </w:pPr>
      <w:r>
        <w:t>Article</w:t>
      </w:r>
      <w:r w:rsidR="00CF1172" w:rsidRPr="00B02675">
        <w:rPr>
          <w:spacing w:val="53"/>
        </w:rPr>
        <w:t xml:space="preserve"> </w:t>
      </w:r>
      <w:r w:rsidR="00CF1172" w:rsidRPr="00B02675">
        <w:rPr>
          <w:spacing w:val="-5"/>
        </w:rPr>
        <w:t>2</w:t>
      </w:r>
      <w:r w:rsidR="00C901F7">
        <w:rPr>
          <w:spacing w:val="-5"/>
        </w:rPr>
        <w:t>5</w:t>
      </w:r>
    </w:p>
    <w:p w14:paraId="20669E31" w14:textId="77777777" w:rsidR="003A0B41" w:rsidRDefault="003A0B41" w:rsidP="003A0B41">
      <w:pPr>
        <w:pStyle w:val="BodyText"/>
        <w:spacing w:line="247" w:lineRule="auto"/>
        <w:ind w:left="355" w:right="338" w:hanging="10"/>
        <w:jc w:val="both"/>
        <w:rPr>
          <w:bCs/>
          <w:lang w:val="sr-Latn-RS"/>
        </w:rPr>
      </w:pPr>
      <w:r w:rsidRPr="00252918">
        <w:rPr>
          <w:bCs/>
        </w:rPr>
        <w:t>The Advisory Board may have up to ten members, who shall be elected and dismissed by the Managing Board.</w:t>
      </w:r>
    </w:p>
    <w:p w14:paraId="03DFB870" w14:textId="77777777" w:rsidR="003A0B41" w:rsidRDefault="003A0B41" w:rsidP="003A0B41">
      <w:pPr>
        <w:pStyle w:val="BodyText"/>
        <w:spacing w:line="247" w:lineRule="auto"/>
        <w:ind w:left="355" w:right="338" w:hanging="10"/>
        <w:jc w:val="both"/>
        <w:rPr>
          <w:bCs/>
          <w:lang w:val="sr-Latn-RS"/>
        </w:rPr>
      </w:pPr>
    </w:p>
    <w:p w14:paraId="1E59BA61" w14:textId="77777777" w:rsidR="003A0B41" w:rsidRDefault="003A0B41" w:rsidP="003A0B41">
      <w:pPr>
        <w:pStyle w:val="BodyText"/>
        <w:spacing w:line="247" w:lineRule="auto"/>
        <w:ind w:left="355" w:right="338" w:hanging="10"/>
        <w:jc w:val="both"/>
        <w:rPr>
          <w:bCs/>
          <w:lang w:val="sr-Latn-RS"/>
        </w:rPr>
      </w:pPr>
      <w:r w:rsidRPr="00252918">
        <w:rPr>
          <w:bCs/>
        </w:rPr>
        <w:t>Members of the Advisory Board may include former members of governing bodies and/or representatives of legal entities that have been full members of NALED for at least five years.</w:t>
      </w:r>
    </w:p>
    <w:p w14:paraId="5BB3A65F" w14:textId="77777777" w:rsidR="003A0B41" w:rsidRDefault="003A0B41" w:rsidP="003A0B41">
      <w:pPr>
        <w:pStyle w:val="BodyText"/>
        <w:spacing w:line="247" w:lineRule="auto"/>
        <w:ind w:left="355" w:right="338" w:hanging="10"/>
        <w:jc w:val="both"/>
        <w:rPr>
          <w:bCs/>
          <w:lang w:val="sr-Latn-RS"/>
        </w:rPr>
      </w:pPr>
    </w:p>
    <w:p w14:paraId="325A7EAB" w14:textId="77777777" w:rsidR="003A0B41" w:rsidRDefault="003A0B41" w:rsidP="003A0B41">
      <w:pPr>
        <w:pStyle w:val="BodyText"/>
        <w:spacing w:line="247" w:lineRule="auto"/>
        <w:ind w:left="355" w:right="338" w:hanging="10"/>
        <w:jc w:val="both"/>
        <w:rPr>
          <w:bCs/>
          <w:lang w:val="sr-Latn-RS"/>
        </w:rPr>
      </w:pPr>
      <w:r w:rsidRPr="00252918">
        <w:rPr>
          <w:bCs/>
        </w:rPr>
        <w:t>The Advisory Board shall participate in the work of the Assembly as needed and provide support to the Managing Board and the Executive Office in planning the development of the organization, resolving crisis situations, and strategic communications.</w:t>
      </w:r>
    </w:p>
    <w:p w14:paraId="04074227" w14:textId="77777777" w:rsidR="003A0B41" w:rsidRDefault="003A0B41" w:rsidP="003A0B41">
      <w:pPr>
        <w:pStyle w:val="BodyText"/>
        <w:spacing w:line="247" w:lineRule="auto"/>
        <w:ind w:left="355" w:right="338" w:hanging="10"/>
        <w:jc w:val="both"/>
        <w:rPr>
          <w:bCs/>
          <w:lang w:val="sr-Latn-RS"/>
        </w:rPr>
      </w:pPr>
    </w:p>
    <w:p w14:paraId="2EA4CDAF" w14:textId="77777777" w:rsidR="003A0B41" w:rsidRDefault="003A0B41" w:rsidP="003A0B41">
      <w:pPr>
        <w:pStyle w:val="BodyText"/>
        <w:spacing w:line="247" w:lineRule="auto"/>
        <w:ind w:left="355" w:right="338" w:hanging="10"/>
        <w:jc w:val="both"/>
        <w:rPr>
          <w:bCs/>
          <w:lang w:val="sr-Latn-RS"/>
        </w:rPr>
      </w:pPr>
      <w:r w:rsidRPr="00252918">
        <w:rPr>
          <w:bCs/>
        </w:rPr>
        <w:t>The Advisory Board shall elect from among its members the President and the Deputy President of the Advisory Board.</w:t>
      </w:r>
    </w:p>
    <w:p w14:paraId="7FF8F18B" w14:textId="77777777" w:rsidR="003A0B41" w:rsidRDefault="003A0B41" w:rsidP="003A0B41">
      <w:pPr>
        <w:pStyle w:val="BodyText"/>
        <w:spacing w:line="247" w:lineRule="auto"/>
        <w:ind w:left="355" w:right="338" w:hanging="10"/>
        <w:jc w:val="both"/>
        <w:rPr>
          <w:bCs/>
          <w:lang w:val="sr-Latn-RS"/>
        </w:rPr>
      </w:pPr>
    </w:p>
    <w:p w14:paraId="5A96D92E" w14:textId="77777777" w:rsidR="003A0B41" w:rsidRDefault="003A0B41" w:rsidP="003A0B41">
      <w:pPr>
        <w:pStyle w:val="BodyText"/>
        <w:spacing w:line="247" w:lineRule="auto"/>
        <w:ind w:left="355" w:right="338" w:hanging="10"/>
        <w:jc w:val="both"/>
        <w:rPr>
          <w:bCs/>
          <w:lang w:val="sr-Latn-RS"/>
        </w:rPr>
      </w:pPr>
      <w:r w:rsidRPr="00252918">
        <w:rPr>
          <w:bCs/>
        </w:rPr>
        <w:t>The term of the members of the Advisory Board shall be four years.</w:t>
      </w:r>
    </w:p>
    <w:p w14:paraId="45D3D223" w14:textId="77777777" w:rsidR="003A0B41" w:rsidRDefault="003A0B41" w:rsidP="003A0B41">
      <w:pPr>
        <w:pStyle w:val="BodyText"/>
        <w:spacing w:line="247" w:lineRule="auto"/>
        <w:ind w:left="355" w:right="338" w:hanging="10"/>
        <w:jc w:val="both"/>
        <w:rPr>
          <w:bCs/>
          <w:lang w:val="sr-Latn-RS"/>
        </w:rPr>
      </w:pPr>
    </w:p>
    <w:p w14:paraId="0B0815CA" w14:textId="77777777" w:rsidR="003A0B41" w:rsidRDefault="003A0B41" w:rsidP="003A0B41">
      <w:pPr>
        <w:pStyle w:val="BodyText"/>
        <w:spacing w:line="247" w:lineRule="auto"/>
        <w:ind w:left="355" w:right="338" w:hanging="10"/>
        <w:jc w:val="both"/>
        <w:rPr>
          <w:bCs/>
          <w:lang w:val="sr-Latn-RS"/>
        </w:rPr>
      </w:pPr>
      <w:r w:rsidRPr="00252918">
        <w:rPr>
          <w:bCs/>
        </w:rPr>
        <w:t>A member of the Advisory Board may serve a maximum of two consecutive terms.</w:t>
      </w:r>
    </w:p>
    <w:p w14:paraId="24C15220" w14:textId="77777777" w:rsidR="003A0B41" w:rsidRDefault="003A0B41" w:rsidP="003A0B41">
      <w:pPr>
        <w:pStyle w:val="BodyText"/>
        <w:spacing w:line="247" w:lineRule="auto"/>
        <w:ind w:left="355" w:right="338" w:hanging="10"/>
        <w:jc w:val="both"/>
        <w:rPr>
          <w:bCs/>
          <w:lang w:val="sr-Latn-RS"/>
        </w:rPr>
      </w:pPr>
    </w:p>
    <w:p w14:paraId="24CA8724" w14:textId="50388E8B" w:rsidR="003A0B41" w:rsidRPr="003A0B41" w:rsidRDefault="003A0B41" w:rsidP="003A0B41">
      <w:pPr>
        <w:pStyle w:val="BodyText"/>
        <w:spacing w:line="247" w:lineRule="auto"/>
        <w:ind w:left="355" w:right="338" w:hanging="10"/>
        <w:jc w:val="both"/>
      </w:pPr>
      <w:r w:rsidRPr="00252918">
        <w:rPr>
          <w:bCs/>
        </w:rPr>
        <w:t>The organization, operation, and decision-making process of the Advisory Board of NALED shall be regulated in more detail by its Rules of Procedure, in accordance with this Statute.</w:t>
      </w:r>
    </w:p>
    <w:p w14:paraId="03616819" w14:textId="77777777" w:rsidR="00471902" w:rsidRPr="00B02675" w:rsidRDefault="00471902">
      <w:pPr>
        <w:pStyle w:val="BodyText"/>
        <w:spacing w:before="37"/>
      </w:pPr>
    </w:p>
    <w:p w14:paraId="78D60EEB" w14:textId="5F31FAAA" w:rsidR="00DA613D" w:rsidRPr="00B02675" w:rsidRDefault="00CF1172">
      <w:pPr>
        <w:pStyle w:val="Heading2"/>
        <w:spacing w:before="1"/>
        <w:ind w:left="137" w:right="90"/>
        <w:rPr>
          <w:spacing w:val="-2"/>
        </w:rPr>
      </w:pPr>
      <w:r w:rsidRPr="00B02675">
        <w:t>ET</w:t>
      </w:r>
      <w:r w:rsidR="005E52D0">
        <w:rPr>
          <w:lang w:val="sr-Latn-RS"/>
        </w:rPr>
        <w:t>HICS COMMITTEE</w:t>
      </w:r>
      <w:r w:rsidRPr="00B02675">
        <w:rPr>
          <w:spacing w:val="-2"/>
        </w:rPr>
        <w:t xml:space="preserve"> </w:t>
      </w:r>
    </w:p>
    <w:p w14:paraId="3A58A020" w14:textId="4331DA0F" w:rsidR="004C45C8" w:rsidRPr="004C45C8" w:rsidRDefault="008122E4" w:rsidP="004C45C8">
      <w:pPr>
        <w:pStyle w:val="Heading2"/>
        <w:spacing w:before="1"/>
        <w:ind w:left="137" w:right="90"/>
        <w:rPr>
          <w:lang w:val="sr-Latn-RS"/>
        </w:rPr>
      </w:pPr>
      <w:r>
        <w:rPr>
          <w:spacing w:val="-4"/>
        </w:rPr>
        <w:lastRenderedPageBreak/>
        <w:t>Article</w:t>
      </w:r>
      <w:r w:rsidR="00DA613D" w:rsidRPr="00B02675">
        <w:t xml:space="preserve"> </w:t>
      </w:r>
      <w:r w:rsidR="00CF1172" w:rsidRPr="00B02675">
        <w:t>2</w:t>
      </w:r>
      <w:r w:rsidR="00C901F7">
        <w:t>6</w:t>
      </w:r>
    </w:p>
    <w:p w14:paraId="4C01402D" w14:textId="77777777" w:rsidR="004C45C8" w:rsidRDefault="004C45C8" w:rsidP="004C45C8">
      <w:pPr>
        <w:pStyle w:val="BodyText"/>
        <w:spacing w:before="1"/>
        <w:ind w:left="346"/>
        <w:jc w:val="both"/>
        <w:rPr>
          <w:bCs/>
          <w:lang w:val="sr-Latn-RS"/>
        </w:rPr>
      </w:pPr>
      <w:r w:rsidRPr="00252918">
        <w:rPr>
          <w:bCs/>
        </w:rPr>
        <w:t>The Managing Board shall establish the Ethics Committee upon the proposal of the Executive Office.</w:t>
      </w:r>
    </w:p>
    <w:p w14:paraId="324B4321" w14:textId="77777777" w:rsidR="004C45C8" w:rsidRDefault="004C45C8" w:rsidP="004C45C8">
      <w:pPr>
        <w:pStyle w:val="BodyText"/>
        <w:spacing w:before="1"/>
        <w:ind w:left="346"/>
        <w:jc w:val="both"/>
        <w:rPr>
          <w:bCs/>
          <w:lang w:val="sr-Latn-RS"/>
        </w:rPr>
      </w:pPr>
    </w:p>
    <w:p w14:paraId="5D279B5B" w14:textId="77777777" w:rsidR="004C45C8" w:rsidRDefault="004C45C8" w:rsidP="004C45C8">
      <w:pPr>
        <w:pStyle w:val="BodyText"/>
        <w:spacing w:before="1"/>
        <w:ind w:left="346"/>
        <w:jc w:val="both"/>
        <w:rPr>
          <w:bCs/>
          <w:lang w:val="sr-Latn-RS"/>
        </w:rPr>
      </w:pPr>
      <w:r w:rsidRPr="00252918">
        <w:rPr>
          <w:bCs/>
        </w:rPr>
        <w:t>The Ethics Committee may consist of three to five members, at least two of whom shall be full members of NALED and one representative of the Executive Office.</w:t>
      </w:r>
    </w:p>
    <w:p w14:paraId="6A929325" w14:textId="77777777" w:rsidR="004C45C8" w:rsidRDefault="004C45C8" w:rsidP="004C45C8">
      <w:pPr>
        <w:pStyle w:val="BodyText"/>
        <w:spacing w:before="1"/>
        <w:ind w:left="346"/>
        <w:jc w:val="both"/>
        <w:rPr>
          <w:bCs/>
          <w:lang w:val="sr-Latn-RS"/>
        </w:rPr>
      </w:pPr>
    </w:p>
    <w:p w14:paraId="3DAD2AF5" w14:textId="77777777" w:rsidR="004C45C8" w:rsidRDefault="004C45C8" w:rsidP="004C45C8">
      <w:pPr>
        <w:pStyle w:val="BodyText"/>
        <w:spacing w:before="1"/>
        <w:ind w:left="346"/>
        <w:jc w:val="both"/>
        <w:rPr>
          <w:bCs/>
          <w:lang w:val="sr-Latn-RS"/>
        </w:rPr>
      </w:pPr>
      <w:r w:rsidRPr="00252918">
        <w:rPr>
          <w:bCs/>
        </w:rPr>
        <w:t>In accordance with a decision of the Managing Board, representatives of organizations or institutions that are not members of NALED, but possess relevant experience and credibility, may also participate in the Ethics Committee.</w:t>
      </w:r>
    </w:p>
    <w:p w14:paraId="73D6CB02" w14:textId="77777777" w:rsidR="004C45C8" w:rsidRDefault="004C45C8" w:rsidP="004C45C8">
      <w:pPr>
        <w:pStyle w:val="BodyText"/>
        <w:spacing w:before="1"/>
        <w:ind w:left="346"/>
        <w:jc w:val="both"/>
        <w:rPr>
          <w:bCs/>
          <w:lang w:val="sr-Latn-RS"/>
        </w:rPr>
      </w:pPr>
    </w:p>
    <w:p w14:paraId="3FD091D1" w14:textId="77777777" w:rsidR="004C45C8" w:rsidRDefault="004C45C8" w:rsidP="004C45C8">
      <w:pPr>
        <w:pStyle w:val="BodyText"/>
        <w:spacing w:before="1"/>
        <w:ind w:left="346"/>
        <w:jc w:val="both"/>
        <w:rPr>
          <w:bCs/>
          <w:lang w:val="sr-Latn-RS"/>
        </w:rPr>
      </w:pPr>
      <w:r w:rsidRPr="00252918">
        <w:rPr>
          <w:bCs/>
        </w:rPr>
        <w:t>The role of the Ethics Committee is to propose the content of the Code of Ethics, as well as amendments and supplements thereto, and to monitor its implementation.</w:t>
      </w:r>
    </w:p>
    <w:p w14:paraId="4D442A6D" w14:textId="77777777" w:rsidR="004C45C8" w:rsidRDefault="004C45C8" w:rsidP="004C45C8">
      <w:pPr>
        <w:pStyle w:val="BodyText"/>
        <w:spacing w:before="1"/>
        <w:ind w:left="346"/>
        <w:jc w:val="both"/>
        <w:rPr>
          <w:bCs/>
          <w:lang w:val="sr-Latn-RS"/>
        </w:rPr>
      </w:pPr>
    </w:p>
    <w:p w14:paraId="77687188" w14:textId="77777777" w:rsidR="004C45C8" w:rsidRDefault="004C45C8" w:rsidP="004C45C8">
      <w:pPr>
        <w:pStyle w:val="BodyText"/>
        <w:spacing w:before="1"/>
        <w:ind w:left="346"/>
        <w:jc w:val="both"/>
        <w:rPr>
          <w:bCs/>
          <w:lang w:val="sr-Latn-RS"/>
        </w:rPr>
      </w:pPr>
      <w:r w:rsidRPr="00252918">
        <w:rPr>
          <w:bCs/>
        </w:rPr>
        <w:t>Upon proposal of the Managing Board, the Ethics Committee shall assess the compliance of internal acts and procedures with ethical principles and international best practices, and provide recommendations for their improvement.</w:t>
      </w:r>
    </w:p>
    <w:p w14:paraId="1277B21E" w14:textId="77777777" w:rsidR="004C45C8" w:rsidRDefault="004C45C8" w:rsidP="004C45C8">
      <w:pPr>
        <w:pStyle w:val="BodyText"/>
        <w:spacing w:before="1"/>
        <w:ind w:left="346"/>
        <w:jc w:val="both"/>
        <w:rPr>
          <w:bCs/>
          <w:lang w:val="sr-Latn-RS"/>
        </w:rPr>
      </w:pPr>
    </w:p>
    <w:p w14:paraId="3952FAF6" w14:textId="77777777" w:rsidR="004C45C8" w:rsidRDefault="004C45C8" w:rsidP="004C45C8">
      <w:pPr>
        <w:pStyle w:val="BodyText"/>
        <w:spacing w:before="1"/>
        <w:ind w:left="346"/>
        <w:jc w:val="both"/>
        <w:rPr>
          <w:bCs/>
          <w:lang w:val="sr-Latn-RS"/>
        </w:rPr>
      </w:pPr>
      <w:r w:rsidRPr="00252918">
        <w:rPr>
          <w:bCs/>
        </w:rPr>
        <w:t>The Ethics Committee shall monitor and support the work of the Assembly and the Managing Board, provide opinions regarding violations of the Code of Ethics, provide support to the Executive Office, where necessary, in verifying compliance with membership criteria and the suitability of organizations applying for membership in NALED, provide opinions on the proposed number of Managing Board members by sector in proportion to the membership structure, provide opinions on candidates proposed for NALED awards and recognitions, and engage in program activities related to the application of social responsibility and ethical principles in business operations.</w:t>
      </w:r>
    </w:p>
    <w:p w14:paraId="2596C3FE" w14:textId="77777777" w:rsidR="004C45C8" w:rsidRDefault="004C45C8" w:rsidP="004C45C8">
      <w:pPr>
        <w:pStyle w:val="BodyText"/>
        <w:spacing w:before="1"/>
        <w:ind w:left="346"/>
        <w:jc w:val="both"/>
        <w:rPr>
          <w:bCs/>
          <w:lang w:val="sr-Latn-RS"/>
        </w:rPr>
      </w:pPr>
    </w:p>
    <w:p w14:paraId="09F63557" w14:textId="50190C37" w:rsidR="00DF31F2" w:rsidRPr="004C45C8" w:rsidRDefault="004C45C8" w:rsidP="004C45C8">
      <w:pPr>
        <w:pStyle w:val="BodyText"/>
        <w:spacing w:before="1"/>
        <w:ind w:left="346"/>
        <w:jc w:val="both"/>
        <w:rPr>
          <w:lang w:val="sr-Latn-RS"/>
        </w:rPr>
      </w:pPr>
      <w:r w:rsidRPr="00252918">
        <w:rPr>
          <w:bCs/>
        </w:rPr>
        <w:t>The term of the members of the Ethics Committee shall be four years.</w:t>
      </w:r>
    </w:p>
    <w:p w14:paraId="42532FF2" w14:textId="77777777" w:rsidR="00471902" w:rsidRPr="00B02675" w:rsidRDefault="00471902">
      <w:pPr>
        <w:pStyle w:val="BodyText"/>
        <w:spacing w:before="65"/>
      </w:pPr>
    </w:p>
    <w:p w14:paraId="0C631FE6" w14:textId="3D3C2ADB" w:rsidR="00471902" w:rsidRPr="00D17E7E" w:rsidRDefault="00D17E7E">
      <w:pPr>
        <w:pStyle w:val="Heading1"/>
        <w:ind w:left="103"/>
        <w:rPr>
          <w:lang w:val="sr-Latn-RS"/>
        </w:rPr>
      </w:pPr>
      <w:r>
        <w:rPr>
          <w:lang w:val="sr-Latn-RS"/>
        </w:rPr>
        <w:t>EXECUTIVE DIRECTOR</w:t>
      </w:r>
    </w:p>
    <w:p w14:paraId="51CB6AE2" w14:textId="5A19390C" w:rsidR="00471902" w:rsidRPr="00B205AC" w:rsidRDefault="008122E4" w:rsidP="00A253E0">
      <w:pPr>
        <w:pStyle w:val="Heading2"/>
        <w:ind w:left="4462"/>
        <w:jc w:val="both"/>
        <w:rPr>
          <w:lang w:val="sr-Latn-RS"/>
        </w:rPr>
      </w:pPr>
      <w:r>
        <w:t>Article</w:t>
      </w:r>
      <w:r w:rsidR="00CF1172" w:rsidRPr="00B02675">
        <w:t xml:space="preserve"> </w:t>
      </w:r>
      <w:r w:rsidR="00CF1172" w:rsidRPr="00B02675">
        <w:rPr>
          <w:spacing w:val="-5"/>
        </w:rPr>
        <w:t>2</w:t>
      </w:r>
      <w:r w:rsidR="00947973">
        <w:rPr>
          <w:spacing w:val="-5"/>
        </w:rPr>
        <w:t>7</w:t>
      </w:r>
    </w:p>
    <w:p w14:paraId="11006450" w14:textId="77777777" w:rsidR="00FD0007" w:rsidRDefault="00FD0007" w:rsidP="00FD0007">
      <w:pPr>
        <w:pStyle w:val="BodyText"/>
        <w:ind w:left="346"/>
        <w:jc w:val="both"/>
        <w:rPr>
          <w:bCs/>
          <w:lang w:val="sr-Latn-RS"/>
        </w:rPr>
      </w:pPr>
      <w:r w:rsidRPr="00252918">
        <w:rPr>
          <w:bCs/>
        </w:rPr>
        <w:t>The Executive Director of NALED is the legal representative of the Association.</w:t>
      </w:r>
    </w:p>
    <w:p w14:paraId="4F59ADA0" w14:textId="77777777" w:rsidR="00FD0007" w:rsidRPr="00FD0007" w:rsidRDefault="00FD0007" w:rsidP="00FD0007">
      <w:pPr>
        <w:pStyle w:val="BodyText"/>
        <w:ind w:left="346"/>
        <w:jc w:val="both"/>
        <w:rPr>
          <w:bCs/>
          <w:lang w:val="sr-Latn-RS"/>
        </w:rPr>
      </w:pPr>
    </w:p>
    <w:p w14:paraId="6EC0A798" w14:textId="77777777" w:rsidR="00FD0007" w:rsidRDefault="00FD0007" w:rsidP="00FD0007">
      <w:pPr>
        <w:pStyle w:val="BodyText"/>
        <w:ind w:left="346"/>
        <w:jc w:val="both"/>
        <w:rPr>
          <w:bCs/>
          <w:lang w:val="sr-Latn-RS"/>
        </w:rPr>
      </w:pPr>
      <w:r w:rsidRPr="00252918">
        <w:rPr>
          <w:bCs/>
        </w:rPr>
        <w:t>The Executive Director shall be elected and dismissed by the Assembly upon a reasoned</w:t>
      </w:r>
      <w:r>
        <w:rPr>
          <w:bCs/>
          <w:lang w:val="sr-Latn-RS"/>
        </w:rPr>
        <w:t xml:space="preserve"> </w:t>
      </w:r>
      <w:r w:rsidRPr="00252918">
        <w:rPr>
          <w:bCs/>
        </w:rPr>
        <w:t>proposal of the Managing Board. The Managing Board shall conclude an employment contract with the Director.</w:t>
      </w:r>
    </w:p>
    <w:p w14:paraId="0F7C7343" w14:textId="77777777" w:rsidR="00FD0007" w:rsidRDefault="00FD0007" w:rsidP="00FD0007">
      <w:pPr>
        <w:pStyle w:val="BodyText"/>
        <w:ind w:left="346"/>
        <w:jc w:val="both"/>
        <w:rPr>
          <w:bCs/>
          <w:lang w:val="sr-Latn-RS"/>
        </w:rPr>
      </w:pPr>
    </w:p>
    <w:p w14:paraId="22A3052F" w14:textId="77777777" w:rsidR="00FD0007" w:rsidRDefault="00FD0007" w:rsidP="00FD0007">
      <w:pPr>
        <w:pStyle w:val="BodyText"/>
        <w:ind w:left="346"/>
        <w:jc w:val="both"/>
        <w:rPr>
          <w:bCs/>
          <w:lang w:val="sr-Latn-RS"/>
        </w:rPr>
      </w:pPr>
      <w:r w:rsidRPr="00252918">
        <w:rPr>
          <w:bCs/>
        </w:rPr>
        <w:t>The Executive Director shall have the rights and obligations defined by this Statute and other acts of the Association and shall be responsible for the legality of operations and the business performance of the Association.</w:t>
      </w:r>
    </w:p>
    <w:p w14:paraId="2B7ED45D" w14:textId="77777777" w:rsidR="00FD0007" w:rsidRDefault="00FD0007" w:rsidP="00FD0007">
      <w:pPr>
        <w:pStyle w:val="BodyText"/>
        <w:ind w:left="346"/>
        <w:jc w:val="both"/>
        <w:rPr>
          <w:bCs/>
          <w:lang w:val="sr-Latn-RS"/>
        </w:rPr>
      </w:pPr>
    </w:p>
    <w:p w14:paraId="0EA112E4" w14:textId="3BA5C7B5" w:rsidR="00FD0007" w:rsidRPr="00FD0007" w:rsidRDefault="00FD0007" w:rsidP="00FD0007">
      <w:pPr>
        <w:pStyle w:val="BodyText"/>
        <w:ind w:left="346"/>
        <w:jc w:val="both"/>
        <w:rPr>
          <w:bCs/>
          <w:lang w:val="sr-Latn-RS"/>
        </w:rPr>
      </w:pPr>
      <w:r w:rsidRPr="00252918">
        <w:rPr>
          <w:bCs/>
        </w:rPr>
        <w:t>The Executive Director shall:</w:t>
      </w:r>
    </w:p>
    <w:p w14:paraId="545E80E1" w14:textId="77777777" w:rsidR="00FD0007" w:rsidRPr="00252918" w:rsidRDefault="00FD0007" w:rsidP="00FD0007">
      <w:pPr>
        <w:widowControl/>
        <w:numPr>
          <w:ilvl w:val="0"/>
          <w:numId w:val="25"/>
        </w:numPr>
        <w:autoSpaceDE/>
        <w:autoSpaceDN/>
        <w:spacing w:line="259" w:lineRule="auto"/>
        <w:rPr>
          <w:bCs/>
          <w:sz w:val="24"/>
          <w:szCs w:val="24"/>
        </w:rPr>
      </w:pPr>
      <w:r w:rsidRPr="00252918">
        <w:rPr>
          <w:bCs/>
          <w:sz w:val="24"/>
          <w:szCs w:val="24"/>
        </w:rPr>
        <w:t xml:space="preserve">Ensure the legality of operations and represent the Association in public and before institutional partners; </w:t>
      </w:r>
    </w:p>
    <w:p w14:paraId="48831F97" w14:textId="77777777" w:rsidR="00FD0007" w:rsidRPr="00252918" w:rsidRDefault="00FD0007" w:rsidP="00FD0007">
      <w:pPr>
        <w:widowControl/>
        <w:numPr>
          <w:ilvl w:val="0"/>
          <w:numId w:val="25"/>
        </w:numPr>
        <w:autoSpaceDE/>
        <w:autoSpaceDN/>
        <w:spacing w:line="259" w:lineRule="auto"/>
        <w:rPr>
          <w:bCs/>
          <w:sz w:val="24"/>
          <w:szCs w:val="24"/>
        </w:rPr>
      </w:pPr>
      <w:r w:rsidRPr="00252918">
        <w:rPr>
          <w:bCs/>
          <w:sz w:val="24"/>
          <w:szCs w:val="24"/>
        </w:rPr>
        <w:t xml:space="preserve">Adopt the Rulebook on the Organization and Systematization of Job Positions and other general acts of importance for the functioning of the Executive Office; </w:t>
      </w:r>
    </w:p>
    <w:p w14:paraId="695FB440" w14:textId="77777777" w:rsidR="00FD0007" w:rsidRPr="00252918" w:rsidRDefault="00FD0007" w:rsidP="00FD0007">
      <w:pPr>
        <w:widowControl/>
        <w:numPr>
          <w:ilvl w:val="0"/>
          <w:numId w:val="25"/>
        </w:numPr>
        <w:autoSpaceDE/>
        <w:autoSpaceDN/>
        <w:spacing w:line="259" w:lineRule="auto"/>
        <w:rPr>
          <w:bCs/>
          <w:sz w:val="24"/>
          <w:szCs w:val="24"/>
        </w:rPr>
      </w:pPr>
      <w:r w:rsidRPr="00252918">
        <w:rPr>
          <w:bCs/>
          <w:sz w:val="24"/>
          <w:szCs w:val="24"/>
        </w:rPr>
        <w:lastRenderedPageBreak/>
        <w:t xml:space="preserve">Organize and chair meetings of governing bodies, implement decisions of the Assembly and governing bodies, and perform other activities in accordance with the law and this Statute; </w:t>
      </w:r>
    </w:p>
    <w:p w14:paraId="1792F7A2" w14:textId="77777777" w:rsidR="00FD0007" w:rsidRPr="00252918" w:rsidRDefault="00FD0007" w:rsidP="00FD0007">
      <w:pPr>
        <w:widowControl/>
        <w:numPr>
          <w:ilvl w:val="0"/>
          <w:numId w:val="25"/>
        </w:numPr>
        <w:autoSpaceDE/>
        <w:autoSpaceDN/>
        <w:spacing w:line="259" w:lineRule="auto"/>
        <w:rPr>
          <w:bCs/>
          <w:sz w:val="24"/>
          <w:szCs w:val="24"/>
        </w:rPr>
      </w:pPr>
      <w:r w:rsidRPr="00252918">
        <w:rPr>
          <w:bCs/>
          <w:sz w:val="24"/>
          <w:szCs w:val="24"/>
        </w:rPr>
        <w:t xml:space="preserve">Manage the Executive Office; </w:t>
      </w:r>
    </w:p>
    <w:p w14:paraId="7C32C968" w14:textId="77777777" w:rsidR="00FD0007" w:rsidRPr="00252918" w:rsidRDefault="00FD0007" w:rsidP="00FD0007">
      <w:pPr>
        <w:widowControl/>
        <w:numPr>
          <w:ilvl w:val="0"/>
          <w:numId w:val="25"/>
        </w:numPr>
        <w:autoSpaceDE/>
        <w:autoSpaceDN/>
        <w:spacing w:line="259" w:lineRule="auto"/>
        <w:rPr>
          <w:bCs/>
          <w:sz w:val="24"/>
          <w:szCs w:val="24"/>
        </w:rPr>
      </w:pPr>
      <w:r w:rsidRPr="00252918">
        <w:rPr>
          <w:bCs/>
          <w:sz w:val="24"/>
          <w:szCs w:val="24"/>
        </w:rPr>
        <w:t xml:space="preserve">Organize and allocate work in cooperation with the management team and be responsible for the quality of work of the Association’s professional services; </w:t>
      </w:r>
    </w:p>
    <w:p w14:paraId="43658687" w14:textId="77777777" w:rsidR="00FD0007" w:rsidRPr="00252918" w:rsidRDefault="00FD0007" w:rsidP="00FD0007">
      <w:pPr>
        <w:widowControl/>
        <w:numPr>
          <w:ilvl w:val="0"/>
          <w:numId w:val="25"/>
        </w:numPr>
        <w:autoSpaceDE/>
        <w:autoSpaceDN/>
        <w:spacing w:line="259" w:lineRule="auto"/>
        <w:rPr>
          <w:bCs/>
          <w:sz w:val="24"/>
          <w:szCs w:val="24"/>
        </w:rPr>
      </w:pPr>
      <w:r w:rsidRPr="00252918">
        <w:rPr>
          <w:bCs/>
          <w:sz w:val="24"/>
          <w:szCs w:val="24"/>
        </w:rPr>
        <w:t xml:space="preserve">Strengthen the image and influence of the Association through the development of relations with members, decision-makers, donors, and partner organizations. </w:t>
      </w:r>
    </w:p>
    <w:p w14:paraId="28E6CAAD" w14:textId="77777777" w:rsidR="00FD0007" w:rsidRPr="00252918" w:rsidRDefault="00FD0007" w:rsidP="00FD0007">
      <w:pPr>
        <w:rPr>
          <w:b/>
          <w:bCs/>
          <w:sz w:val="24"/>
          <w:szCs w:val="24"/>
        </w:rPr>
      </w:pPr>
    </w:p>
    <w:p w14:paraId="6CC38F30" w14:textId="736BD62E" w:rsidR="00947973" w:rsidRPr="00F24285" w:rsidRDefault="00F24285" w:rsidP="00947973">
      <w:pPr>
        <w:pStyle w:val="Heading2"/>
        <w:rPr>
          <w:spacing w:val="-2"/>
          <w:lang w:val="sr-Latn-RS"/>
        </w:rPr>
      </w:pPr>
      <w:r>
        <w:rPr>
          <w:lang w:val="sr-Latn-RS"/>
        </w:rPr>
        <w:t>EXECUTIVE OFFICE</w:t>
      </w:r>
    </w:p>
    <w:p w14:paraId="775443C9" w14:textId="312C1B6E" w:rsidR="00471902" w:rsidRPr="00F24285" w:rsidRDefault="008122E4">
      <w:pPr>
        <w:pStyle w:val="Heading2"/>
        <w:ind w:left="4465"/>
        <w:jc w:val="left"/>
        <w:rPr>
          <w:lang w:val="sr-Latn-RS"/>
        </w:rPr>
      </w:pPr>
      <w:r>
        <w:t>Article</w:t>
      </w:r>
      <w:r w:rsidR="00CF1172" w:rsidRPr="00B02675">
        <w:t xml:space="preserve"> </w:t>
      </w:r>
      <w:r w:rsidR="00CF1172" w:rsidRPr="00B02675">
        <w:rPr>
          <w:spacing w:val="-5"/>
        </w:rPr>
        <w:t>2</w:t>
      </w:r>
      <w:r w:rsidR="00947973">
        <w:rPr>
          <w:spacing w:val="-5"/>
        </w:rPr>
        <w:t>8</w:t>
      </w:r>
    </w:p>
    <w:p w14:paraId="25E8BC61" w14:textId="77777777" w:rsidR="00D60CA1" w:rsidRDefault="001A65B9" w:rsidP="00D60CA1">
      <w:pPr>
        <w:pStyle w:val="BodyText"/>
        <w:spacing w:before="19" w:line="247" w:lineRule="auto"/>
        <w:ind w:left="355" w:hanging="10"/>
        <w:jc w:val="both"/>
        <w:rPr>
          <w:bCs/>
          <w:lang w:val="sr-Latn-RS"/>
        </w:rPr>
      </w:pPr>
      <w:r w:rsidRPr="00252918">
        <w:rPr>
          <w:bCs/>
        </w:rPr>
        <w:t>The Executive Office of NALED consists of a team of employees and professionally engaged experts who independently implement activities and projects on a professional basis in accordance with the mission, objectives, and operational plans of the Association, while applying the principles of good governance and preserving independence, objectivity, and integrity in their work.</w:t>
      </w:r>
    </w:p>
    <w:p w14:paraId="5A3A5D9E" w14:textId="77777777" w:rsidR="00D60CA1" w:rsidRDefault="00D60CA1" w:rsidP="00D60CA1">
      <w:pPr>
        <w:pStyle w:val="BodyText"/>
        <w:spacing w:before="19" w:line="247" w:lineRule="auto"/>
        <w:ind w:left="355" w:hanging="10"/>
        <w:jc w:val="both"/>
        <w:rPr>
          <w:bCs/>
          <w:lang w:val="sr-Latn-RS"/>
        </w:rPr>
      </w:pPr>
    </w:p>
    <w:p w14:paraId="1B851D40" w14:textId="2212C679" w:rsidR="00471902" w:rsidRPr="00D60CA1" w:rsidRDefault="00D60CA1" w:rsidP="00D60CA1">
      <w:pPr>
        <w:pStyle w:val="BodyText"/>
        <w:spacing w:before="19" w:line="247" w:lineRule="auto"/>
        <w:ind w:left="355" w:hanging="10"/>
        <w:jc w:val="both"/>
        <w:rPr>
          <w:bCs/>
          <w:lang w:val="sr-Latn-RS"/>
        </w:rPr>
      </w:pPr>
      <w:r>
        <w:rPr>
          <w:bCs/>
          <w:lang w:val="sr-Latn-RS"/>
        </w:rPr>
        <w:t>T</w:t>
      </w:r>
      <w:r w:rsidR="001A65B9" w:rsidRPr="00252918">
        <w:rPr>
          <w:bCs/>
        </w:rPr>
        <w:t>he Executive Office shall have the following competencies and responsibilities:</w:t>
      </w:r>
    </w:p>
    <w:p w14:paraId="54632A3F"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Prepare the strategic work plan of the Association and ensure its implementation; </w:t>
      </w:r>
    </w:p>
    <w:p w14:paraId="7B589C4F"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Coordinate and participate in the implementation of all activities, initiatives, and projects of the Association; </w:t>
      </w:r>
    </w:p>
    <w:p w14:paraId="11717258"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Develop project ideas, apply for funding from domestic and international funds, and secure financing from other sources in accordance with the law and this Statute; </w:t>
      </w:r>
    </w:p>
    <w:p w14:paraId="483C6652"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Design new and develop existing approaches, products, and services of the Association; </w:t>
      </w:r>
    </w:p>
    <w:p w14:paraId="502E3526"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Conduct independent research, legal and economic analyses, and monitor legislative and reform activities; </w:t>
      </w:r>
    </w:p>
    <w:p w14:paraId="17B9D916"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Work on harmonizing the diverse interests of members from the private, public, and civil sectors, articulate the needs of the membership, and define the common agenda of the Association; </w:t>
      </w:r>
    </w:p>
    <w:p w14:paraId="4FC9D225"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Evaluate and select individual member initiatives in accordance with the mission, objectives, and priorities of the Association as defined by the strategic plan; </w:t>
      </w:r>
    </w:p>
    <w:p w14:paraId="0C8FB547"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Ensure the broader social relevance and justification of initiatives and projects implemented by the Association; </w:t>
      </w:r>
    </w:p>
    <w:p w14:paraId="002A247C"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Prepare recommendations for improving the regulatory framework for doing business and participate in working groups for the development of strategies and regulations; </w:t>
      </w:r>
    </w:p>
    <w:p w14:paraId="6BC66BA8"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Provide technical and professional support to institutions and to the digitalization of public administration; </w:t>
      </w:r>
    </w:p>
    <w:p w14:paraId="361CF83B"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Cooperate with representatives of the Government, the National Assembly of the Republic of Serbia, and other domestic and international institutions and organizations; </w:t>
      </w:r>
    </w:p>
    <w:p w14:paraId="106BBC63"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Develop the membership network and address the initiatives and needs of members; </w:t>
      </w:r>
    </w:p>
    <w:p w14:paraId="1026EA59"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Implement the procedure for admission of new members and verify compliance with the membership criteria of NALED; </w:t>
      </w:r>
    </w:p>
    <w:p w14:paraId="3FF91DA4" w14:textId="77777777" w:rsidR="00D60CA1" w:rsidRPr="00252918" w:rsidRDefault="00D60CA1" w:rsidP="00D60CA1">
      <w:pPr>
        <w:widowControl/>
        <w:numPr>
          <w:ilvl w:val="0"/>
          <w:numId w:val="3"/>
        </w:numPr>
        <w:autoSpaceDE/>
        <w:autoSpaceDN/>
        <w:rPr>
          <w:bCs/>
          <w:sz w:val="24"/>
          <w:szCs w:val="24"/>
        </w:rPr>
      </w:pPr>
      <w:r w:rsidRPr="00252918">
        <w:rPr>
          <w:bCs/>
          <w:sz w:val="24"/>
          <w:szCs w:val="24"/>
        </w:rPr>
        <w:lastRenderedPageBreak/>
        <w:t xml:space="preserve">Provide support for the development of the economy, entrepreneurship, and innovation; </w:t>
      </w:r>
    </w:p>
    <w:p w14:paraId="52F2F717"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Organize and implement trainings, seminars, and study visits; </w:t>
      </w:r>
    </w:p>
    <w:p w14:paraId="4DFE1761"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Organize events and campaigns and prepare promotional materials and publications; </w:t>
      </w:r>
    </w:p>
    <w:p w14:paraId="27D3BEE7"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Inform members about the activities and results of the Association; </w:t>
      </w:r>
    </w:p>
    <w:p w14:paraId="014F7585"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Ensure transparency in operations and maintain the representation of Association-related topics in the media; </w:t>
      </w:r>
    </w:p>
    <w:p w14:paraId="605C1B5F"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Coordinate the work of NALED working and expert bodies; </w:t>
      </w:r>
    </w:p>
    <w:p w14:paraId="48930439"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Propose candidates from among members and partners for acknowledgements and special recognitions; </w:t>
      </w:r>
    </w:p>
    <w:p w14:paraId="4B15D58C"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Develop internal management systems, software solutions, and databases; </w:t>
      </w:r>
    </w:p>
    <w:p w14:paraId="1FAE49B5"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Prepare, adopt, and implement acts on internal organization and job classification, internal procedures, rulebooks, and decisions necessary for the operation of the Executive Office; </w:t>
      </w:r>
    </w:p>
    <w:p w14:paraId="7C4E632A"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Conduct procurements and public calls in accordance with internal procedures and the law; </w:t>
      </w:r>
    </w:p>
    <w:p w14:paraId="663F4E39"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Maintain internal archives and accounting records; </w:t>
      </w:r>
    </w:p>
    <w:p w14:paraId="25A8C63D" w14:textId="77777777" w:rsidR="00D60CA1" w:rsidRPr="00252918" w:rsidRDefault="00D60CA1" w:rsidP="00D60CA1">
      <w:pPr>
        <w:widowControl/>
        <w:numPr>
          <w:ilvl w:val="0"/>
          <w:numId w:val="3"/>
        </w:numPr>
        <w:autoSpaceDE/>
        <w:autoSpaceDN/>
        <w:rPr>
          <w:bCs/>
          <w:sz w:val="24"/>
          <w:szCs w:val="24"/>
        </w:rPr>
      </w:pPr>
      <w:r w:rsidRPr="00252918">
        <w:rPr>
          <w:bCs/>
          <w:sz w:val="24"/>
          <w:szCs w:val="24"/>
        </w:rPr>
        <w:t xml:space="preserve">Ensure the liquidity of the Association through timely collection of receivables and execution of payments; </w:t>
      </w:r>
    </w:p>
    <w:p w14:paraId="56C9CA5B" w14:textId="77777777" w:rsidR="00D60CA1" w:rsidRPr="00252918" w:rsidRDefault="00D60CA1" w:rsidP="00D60CA1">
      <w:pPr>
        <w:widowControl/>
        <w:numPr>
          <w:ilvl w:val="0"/>
          <w:numId w:val="3"/>
        </w:numPr>
        <w:autoSpaceDE/>
        <w:autoSpaceDN/>
        <w:rPr>
          <w:bCs/>
          <w:sz w:val="24"/>
          <w:szCs w:val="24"/>
        </w:rPr>
      </w:pPr>
      <w:r w:rsidRPr="00252918">
        <w:rPr>
          <w:bCs/>
          <w:sz w:val="24"/>
          <w:szCs w:val="24"/>
        </w:rPr>
        <w:t>Prepare operational and financial plans and reports on the implementation of projects and activities of the Association.</w:t>
      </w:r>
    </w:p>
    <w:p w14:paraId="1664E7BE" w14:textId="77777777" w:rsidR="00D60CA1" w:rsidRPr="00252918" w:rsidRDefault="00D60CA1" w:rsidP="00D60CA1">
      <w:pPr>
        <w:rPr>
          <w:b/>
          <w:bCs/>
          <w:sz w:val="24"/>
          <w:szCs w:val="24"/>
        </w:rPr>
      </w:pPr>
    </w:p>
    <w:p w14:paraId="3650463B" w14:textId="29AB7612" w:rsidR="002F686A" w:rsidRPr="00F01764" w:rsidRDefault="00F01764" w:rsidP="002F686A">
      <w:pPr>
        <w:pStyle w:val="Heading1"/>
        <w:ind w:left="98"/>
        <w:rPr>
          <w:lang w:val="sr-Latn-RS"/>
        </w:rPr>
      </w:pPr>
      <w:r>
        <w:rPr>
          <w:lang w:val="sr-Latn-RS"/>
        </w:rPr>
        <w:t>PUBLICITY OF WORK</w:t>
      </w:r>
    </w:p>
    <w:p w14:paraId="0D078AD1" w14:textId="55C55679" w:rsidR="00FD45F5" w:rsidRPr="00F01764" w:rsidRDefault="008122E4" w:rsidP="00134D11">
      <w:pPr>
        <w:pStyle w:val="Heading2"/>
        <w:rPr>
          <w:spacing w:val="-5"/>
          <w:lang w:val="sr-Latn-RS"/>
        </w:rPr>
      </w:pPr>
      <w:r>
        <w:t>Article</w:t>
      </w:r>
      <w:r w:rsidR="002F686A" w:rsidRPr="00B02675">
        <w:rPr>
          <w:spacing w:val="53"/>
        </w:rPr>
        <w:t xml:space="preserve"> </w:t>
      </w:r>
      <w:r w:rsidR="002F686A" w:rsidRPr="00B02675">
        <w:rPr>
          <w:spacing w:val="-5"/>
        </w:rPr>
        <w:t>2</w:t>
      </w:r>
      <w:r w:rsidR="00165C96">
        <w:rPr>
          <w:spacing w:val="-5"/>
        </w:rPr>
        <w:t>9</w:t>
      </w:r>
    </w:p>
    <w:p w14:paraId="04AF5CC8" w14:textId="77777777" w:rsidR="00F01764" w:rsidRDefault="00F01764" w:rsidP="00F01764">
      <w:pPr>
        <w:ind w:firstLine="426"/>
        <w:rPr>
          <w:bCs/>
          <w:sz w:val="24"/>
          <w:szCs w:val="24"/>
          <w:lang w:val="sr-Latn-RS"/>
        </w:rPr>
      </w:pPr>
      <w:r w:rsidRPr="00252918">
        <w:rPr>
          <w:bCs/>
          <w:sz w:val="24"/>
          <w:szCs w:val="24"/>
        </w:rPr>
        <w:t>The work of NALED shall be public.</w:t>
      </w:r>
    </w:p>
    <w:p w14:paraId="7AF64BC2" w14:textId="77777777" w:rsidR="00F01764" w:rsidRPr="00F01764" w:rsidRDefault="00F01764" w:rsidP="00F01764">
      <w:pPr>
        <w:ind w:firstLine="426"/>
        <w:rPr>
          <w:bCs/>
          <w:sz w:val="24"/>
          <w:szCs w:val="24"/>
          <w:lang w:val="sr-Latn-RS"/>
        </w:rPr>
      </w:pPr>
    </w:p>
    <w:p w14:paraId="56871BA7" w14:textId="77777777" w:rsidR="00F01764" w:rsidRPr="00252918" w:rsidRDefault="00F01764" w:rsidP="00F01764">
      <w:pPr>
        <w:ind w:left="426"/>
        <w:rPr>
          <w:bCs/>
          <w:sz w:val="24"/>
          <w:szCs w:val="24"/>
        </w:rPr>
      </w:pPr>
      <w:r w:rsidRPr="00252918">
        <w:rPr>
          <w:bCs/>
          <w:sz w:val="24"/>
          <w:szCs w:val="24"/>
        </w:rPr>
        <w:t>The Executive Director and the Executive Office shall ensure the regular informing of members and the public about the work and activities of NALED, directly or through the website, e-mail, social media, reports, publications, and press releases.</w:t>
      </w:r>
    </w:p>
    <w:p w14:paraId="122EBF4F" w14:textId="77777777" w:rsidR="00471902" w:rsidRPr="00B02675" w:rsidRDefault="00471902">
      <w:pPr>
        <w:pStyle w:val="BodyText"/>
        <w:spacing w:before="28"/>
      </w:pPr>
    </w:p>
    <w:p w14:paraId="411FF66B" w14:textId="77777777" w:rsidR="00492B55" w:rsidRPr="00252918" w:rsidRDefault="00492B55" w:rsidP="00492B55">
      <w:pPr>
        <w:jc w:val="center"/>
        <w:rPr>
          <w:b/>
          <w:bCs/>
          <w:sz w:val="24"/>
          <w:szCs w:val="24"/>
        </w:rPr>
      </w:pPr>
      <w:r w:rsidRPr="00252918">
        <w:rPr>
          <w:b/>
          <w:bCs/>
          <w:sz w:val="24"/>
          <w:szCs w:val="24"/>
        </w:rPr>
        <w:t>LIABILITY FOR OBLIGATIONS OF THE ASSOCIATION</w:t>
      </w:r>
    </w:p>
    <w:p w14:paraId="65D11F3F" w14:textId="3F97FFFD" w:rsidR="00471902" w:rsidRPr="00492B55" w:rsidRDefault="008122E4">
      <w:pPr>
        <w:pStyle w:val="Heading2"/>
        <w:ind w:left="4465"/>
        <w:jc w:val="both"/>
        <w:rPr>
          <w:lang w:val="sr-Latn-RS"/>
        </w:rPr>
      </w:pPr>
      <w:r>
        <w:t>Article</w:t>
      </w:r>
      <w:r w:rsidR="00CF1172" w:rsidRPr="00B02675">
        <w:t xml:space="preserve"> </w:t>
      </w:r>
      <w:r w:rsidR="00165C96">
        <w:rPr>
          <w:spacing w:val="-5"/>
        </w:rPr>
        <w:t>30</w:t>
      </w:r>
    </w:p>
    <w:p w14:paraId="6663DD67" w14:textId="77777777" w:rsidR="00AA5FB8" w:rsidRDefault="00AA5FB8" w:rsidP="00AA5FB8">
      <w:pPr>
        <w:pStyle w:val="BodyText"/>
        <w:spacing w:before="19"/>
        <w:ind w:left="346"/>
        <w:jc w:val="both"/>
        <w:rPr>
          <w:bCs/>
          <w:lang w:val="sr-Latn-RS"/>
        </w:rPr>
      </w:pPr>
      <w:r w:rsidRPr="00252918">
        <w:rPr>
          <w:bCs/>
        </w:rPr>
        <w:t>NALED shall be liable for its obligations with all of its assets.</w:t>
      </w:r>
    </w:p>
    <w:p w14:paraId="28FE3D10" w14:textId="77777777" w:rsidR="00AA5FB8" w:rsidRDefault="00AA5FB8" w:rsidP="00AA5FB8">
      <w:pPr>
        <w:pStyle w:val="BodyText"/>
        <w:spacing w:before="19"/>
        <w:ind w:left="346"/>
        <w:jc w:val="both"/>
        <w:rPr>
          <w:bCs/>
          <w:lang w:val="sr-Latn-RS"/>
        </w:rPr>
      </w:pPr>
    </w:p>
    <w:p w14:paraId="2C148C41" w14:textId="203193C2" w:rsidR="00AA5FB8" w:rsidRPr="00AA5FB8" w:rsidRDefault="00AA5FB8" w:rsidP="00AA5FB8">
      <w:pPr>
        <w:pStyle w:val="BodyText"/>
        <w:spacing w:before="19"/>
        <w:ind w:left="346"/>
        <w:jc w:val="both"/>
      </w:pPr>
      <w:r w:rsidRPr="00252918">
        <w:rPr>
          <w:bCs/>
        </w:rPr>
        <w:t>Members of NALED and members of NALED governing bodies may be personally liable for the obligations of NALED if they treat the assets of NALED as their own property or misuse NALED as a form for unlawful or fraudulent purposes.</w:t>
      </w:r>
    </w:p>
    <w:p w14:paraId="38FE36F9" w14:textId="77777777" w:rsidR="00471902" w:rsidRPr="00B02675" w:rsidRDefault="00471902">
      <w:pPr>
        <w:pStyle w:val="BodyText"/>
        <w:spacing w:before="38"/>
      </w:pPr>
    </w:p>
    <w:p w14:paraId="1CD33388" w14:textId="36C8CB9E" w:rsidR="00471902" w:rsidRPr="00FE2EB9" w:rsidRDefault="00FE2EB9">
      <w:pPr>
        <w:pStyle w:val="Heading1"/>
        <w:ind w:left="102"/>
        <w:rPr>
          <w:lang w:val="sr-Latn-RS"/>
        </w:rPr>
      </w:pPr>
      <w:r>
        <w:rPr>
          <w:lang w:val="sr-Latn-RS"/>
        </w:rPr>
        <w:t>LIABILITY FOR DAMAGE</w:t>
      </w:r>
    </w:p>
    <w:p w14:paraId="6D6CB342" w14:textId="454450B8" w:rsidR="00471902" w:rsidRPr="00492B55" w:rsidRDefault="008122E4">
      <w:pPr>
        <w:pStyle w:val="Heading2"/>
        <w:spacing w:before="21"/>
        <w:ind w:left="4429"/>
        <w:jc w:val="both"/>
        <w:rPr>
          <w:lang w:val="sr-Latn-RS"/>
        </w:rPr>
      </w:pPr>
      <w:r>
        <w:t>Article</w:t>
      </w:r>
      <w:r w:rsidR="00CF1172" w:rsidRPr="00B02675">
        <w:rPr>
          <w:spacing w:val="53"/>
        </w:rPr>
        <w:t xml:space="preserve"> </w:t>
      </w:r>
      <w:r w:rsidR="00CF1172" w:rsidRPr="00B02675">
        <w:rPr>
          <w:spacing w:val="-5"/>
        </w:rPr>
        <w:t>3</w:t>
      </w:r>
      <w:r w:rsidR="00165C96">
        <w:rPr>
          <w:spacing w:val="-5"/>
        </w:rPr>
        <w:t>1</w:t>
      </w:r>
    </w:p>
    <w:p w14:paraId="0A01D683" w14:textId="77777777" w:rsidR="00E12D07" w:rsidRDefault="00E12D07" w:rsidP="00E12D07">
      <w:pPr>
        <w:pStyle w:val="BodyText"/>
        <w:spacing w:before="19" w:line="247" w:lineRule="auto"/>
        <w:ind w:left="355" w:right="337" w:hanging="10"/>
        <w:jc w:val="both"/>
        <w:rPr>
          <w:bCs/>
          <w:lang w:val="sr-Latn-RS"/>
        </w:rPr>
      </w:pPr>
      <w:r w:rsidRPr="00252918">
        <w:rPr>
          <w:bCs/>
        </w:rPr>
        <w:t>Members of NALED governing bodies shall be jointly liable for damages caused to NALED by their decisions if such decisions were made with gross negligence or with the intent to cause damage, unless they recorded their dissenting opinion in the minutes during the decision-making process.</w:t>
      </w:r>
    </w:p>
    <w:p w14:paraId="207FA002" w14:textId="77777777" w:rsidR="00E12D07" w:rsidRDefault="00E12D07" w:rsidP="00E12D07">
      <w:pPr>
        <w:pStyle w:val="BodyText"/>
        <w:spacing w:before="19" w:line="247" w:lineRule="auto"/>
        <w:ind w:left="355" w:right="337" w:hanging="10"/>
        <w:jc w:val="both"/>
        <w:rPr>
          <w:bCs/>
          <w:lang w:val="sr-Latn-RS"/>
        </w:rPr>
      </w:pPr>
    </w:p>
    <w:p w14:paraId="4143F46B" w14:textId="038F0356" w:rsidR="00E12D07" w:rsidRDefault="00E12D07" w:rsidP="00E12D07">
      <w:pPr>
        <w:pStyle w:val="BodyText"/>
        <w:spacing w:before="19" w:line="247" w:lineRule="auto"/>
        <w:ind w:left="355" w:right="337" w:hanging="10"/>
        <w:jc w:val="both"/>
        <w:rPr>
          <w:bCs/>
          <w:lang w:val="sr-Latn-RS"/>
        </w:rPr>
      </w:pPr>
      <w:r w:rsidRPr="00252918">
        <w:rPr>
          <w:bCs/>
        </w:rPr>
        <w:t xml:space="preserve">Proceedings for compensation of damages shall be initiated on the basis of a decision of </w:t>
      </w:r>
      <w:r w:rsidRPr="00252918">
        <w:rPr>
          <w:bCs/>
        </w:rPr>
        <w:lastRenderedPageBreak/>
        <w:t>the Assembly, the Managing Board, or the Supervisory Board. Such decision may appoint a special representative of NALED for the purpose of conducting the compensation proceedings.</w:t>
      </w:r>
    </w:p>
    <w:p w14:paraId="57487776" w14:textId="77777777" w:rsidR="00286477" w:rsidRPr="00286477" w:rsidRDefault="00286477" w:rsidP="00E12D07">
      <w:pPr>
        <w:pStyle w:val="BodyText"/>
        <w:spacing w:before="19" w:line="247" w:lineRule="auto"/>
        <w:ind w:left="355" w:right="337" w:hanging="10"/>
        <w:jc w:val="both"/>
        <w:rPr>
          <w:bCs/>
          <w:lang w:val="sr-Latn-RS"/>
        </w:rPr>
      </w:pPr>
    </w:p>
    <w:p w14:paraId="78433709" w14:textId="230EB49F" w:rsidR="00286477" w:rsidRPr="00286477" w:rsidRDefault="00286477" w:rsidP="00E12D07">
      <w:pPr>
        <w:pStyle w:val="BodyText"/>
        <w:spacing w:before="19" w:line="247" w:lineRule="auto"/>
        <w:ind w:left="355" w:right="337" w:hanging="10"/>
        <w:jc w:val="both"/>
        <w:rPr>
          <w:lang w:val="sr-Latn-RS"/>
        </w:rPr>
      </w:pPr>
      <w:r w:rsidRPr="00252918">
        <w:rPr>
          <w:bCs/>
        </w:rPr>
        <w:t xml:space="preserve">The provisions of this Article shall apply accordingly to the </w:t>
      </w:r>
      <w:r>
        <w:rPr>
          <w:bCs/>
          <w:lang w:val="sr-Latn-RS"/>
        </w:rPr>
        <w:t xml:space="preserve">legal </w:t>
      </w:r>
      <w:r w:rsidRPr="00252918">
        <w:rPr>
          <w:bCs/>
        </w:rPr>
        <w:t>representative of NALED.</w:t>
      </w:r>
    </w:p>
    <w:p w14:paraId="14710F5A" w14:textId="77777777" w:rsidR="00DB205F" w:rsidRPr="00B02675" w:rsidRDefault="00DB205F">
      <w:pPr>
        <w:pStyle w:val="BodyText"/>
        <w:spacing w:before="36"/>
      </w:pPr>
    </w:p>
    <w:p w14:paraId="1AAC6D20" w14:textId="77777777" w:rsidR="00753F22" w:rsidRPr="00252918" w:rsidRDefault="00753F22" w:rsidP="00753F22">
      <w:pPr>
        <w:jc w:val="center"/>
        <w:rPr>
          <w:b/>
          <w:bCs/>
          <w:sz w:val="24"/>
          <w:szCs w:val="24"/>
        </w:rPr>
      </w:pPr>
      <w:r w:rsidRPr="00252918">
        <w:rPr>
          <w:b/>
          <w:bCs/>
          <w:sz w:val="24"/>
          <w:szCs w:val="24"/>
        </w:rPr>
        <w:t>TERMINATION OF THE ASSOCIATION</w:t>
      </w:r>
    </w:p>
    <w:p w14:paraId="6A08A610" w14:textId="68D98B71" w:rsidR="00471902" w:rsidRPr="00492B55" w:rsidRDefault="008122E4">
      <w:pPr>
        <w:pStyle w:val="Heading2"/>
        <w:ind w:left="82" w:right="90"/>
        <w:rPr>
          <w:lang w:val="sr-Latn-RS"/>
        </w:rPr>
      </w:pPr>
      <w:r>
        <w:t>Article</w:t>
      </w:r>
      <w:r w:rsidR="00CF1172" w:rsidRPr="00B02675">
        <w:t xml:space="preserve"> </w:t>
      </w:r>
      <w:r w:rsidR="00CF1172" w:rsidRPr="00B02675">
        <w:rPr>
          <w:spacing w:val="-5"/>
        </w:rPr>
        <w:t>3</w:t>
      </w:r>
      <w:r w:rsidR="00165C96">
        <w:rPr>
          <w:spacing w:val="-5"/>
        </w:rPr>
        <w:t>2</w:t>
      </w:r>
    </w:p>
    <w:p w14:paraId="5237DAE4" w14:textId="77777777" w:rsidR="00B93020" w:rsidRDefault="00B93020" w:rsidP="00B93020">
      <w:pPr>
        <w:pStyle w:val="BodyText"/>
        <w:spacing w:before="19"/>
        <w:ind w:left="426" w:right="90"/>
        <w:rPr>
          <w:bCs/>
          <w:lang w:val="sr-Latn-RS"/>
        </w:rPr>
      </w:pPr>
      <w:r w:rsidRPr="00252918">
        <w:rPr>
          <w:bCs/>
        </w:rPr>
        <w:t>NALED shall cease operations upon a decision of the Assembly when the conditions for achieving the objectives of NALED cease to exist, as well as in other cases prescribed by law.</w:t>
      </w:r>
    </w:p>
    <w:p w14:paraId="67CCB6B4" w14:textId="77777777" w:rsidR="00B93020" w:rsidRDefault="00B93020" w:rsidP="00B93020">
      <w:pPr>
        <w:pStyle w:val="BodyText"/>
        <w:spacing w:before="19"/>
        <w:ind w:left="426" w:right="90"/>
        <w:rPr>
          <w:bCs/>
          <w:lang w:val="sr-Latn-RS"/>
        </w:rPr>
      </w:pPr>
    </w:p>
    <w:p w14:paraId="1257B8C4" w14:textId="43D54534" w:rsidR="00B93020" w:rsidRPr="00B93020" w:rsidRDefault="00B93020" w:rsidP="00B93020">
      <w:pPr>
        <w:pStyle w:val="BodyText"/>
        <w:spacing w:before="19"/>
        <w:ind w:left="426" w:right="90"/>
      </w:pPr>
      <w:r w:rsidRPr="00252918">
        <w:rPr>
          <w:bCs/>
        </w:rPr>
        <w:t>In the event of termination, the assets of NALED shall be transferred to a non-profit, non-partisan organization or institution designated by the Assembly.</w:t>
      </w:r>
    </w:p>
    <w:p w14:paraId="61DAE939" w14:textId="77777777" w:rsidR="00854D19" w:rsidRPr="00B02675" w:rsidRDefault="00854D19" w:rsidP="00A253E0">
      <w:pPr>
        <w:pStyle w:val="BodyText"/>
        <w:spacing w:before="19"/>
        <w:ind w:left="426" w:right="90"/>
      </w:pPr>
    </w:p>
    <w:p w14:paraId="0062F86D" w14:textId="44770480" w:rsidR="00471902" w:rsidRPr="0078573E" w:rsidRDefault="0078573E">
      <w:pPr>
        <w:pStyle w:val="Heading1"/>
        <w:rPr>
          <w:lang w:val="sr-Latn-RS"/>
        </w:rPr>
      </w:pPr>
      <w:r>
        <w:rPr>
          <w:lang w:val="sr-Latn-RS"/>
        </w:rPr>
        <w:t>FINAL PROVISIONS</w:t>
      </w:r>
    </w:p>
    <w:p w14:paraId="6FE11828" w14:textId="7CC75DC4" w:rsidR="00471902" w:rsidRPr="00492B55" w:rsidRDefault="008122E4">
      <w:pPr>
        <w:pStyle w:val="Heading2"/>
        <w:ind w:left="99" w:right="90"/>
        <w:rPr>
          <w:lang w:val="sr-Latn-RS"/>
        </w:rPr>
      </w:pPr>
      <w:r>
        <w:t>Article</w:t>
      </w:r>
      <w:r w:rsidR="00CF1172" w:rsidRPr="00B02675">
        <w:t xml:space="preserve"> </w:t>
      </w:r>
      <w:r w:rsidR="00CF1172" w:rsidRPr="00B02675">
        <w:rPr>
          <w:spacing w:val="-5"/>
        </w:rPr>
        <w:t>3</w:t>
      </w:r>
      <w:r w:rsidR="00165C96">
        <w:rPr>
          <w:spacing w:val="-5"/>
        </w:rPr>
        <w:t>3</w:t>
      </w:r>
    </w:p>
    <w:p w14:paraId="6323A38F" w14:textId="77777777" w:rsidR="00A532D5" w:rsidRDefault="00A532D5" w:rsidP="00A532D5">
      <w:pPr>
        <w:pStyle w:val="BodyText"/>
        <w:spacing w:before="65"/>
        <w:ind w:left="426" w:right="248"/>
        <w:jc w:val="both"/>
        <w:rPr>
          <w:lang w:val="sr-Latn-RS"/>
        </w:rPr>
      </w:pPr>
      <w:r w:rsidRPr="00252918">
        <w:t>Changes in the legal status of NALED shall be registered with the competent authority within 15 days from the date the change occurred, in accordance with the law.</w:t>
      </w:r>
    </w:p>
    <w:p w14:paraId="537A5A86" w14:textId="77777777" w:rsidR="00A532D5" w:rsidRDefault="00A532D5" w:rsidP="00A532D5">
      <w:pPr>
        <w:pStyle w:val="BodyText"/>
        <w:spacing w:before="65"/>
        <w:ind w:left="426" w:right="248"/>
        <w:jc w:val="both"/>
        <w:rPr>
          <w:lang w:val="sr-Latn-RS"/>
        </w:rPr>
      </w:pPr>
    </w:p>
    <w:p w14:paraId="704FF336" w14:textId="77777777" w:rsidR="00A532D5" w:rsidRDefault="00A532D5" w:rsidP="00A532D5">
      <w:pPr>
        <w:pStyle w:val="BodyText"/>
        <w:spacing w:before="65"/>
        <w:ind w:left="426" w:right="248"/>
        <w:jc w:val="both"/>
        <w:rPr>
          <w:lang w:val="sr-Latn-RS"/>
        </w:rPr>
      </w:pPr>
      <w:r w:rsidRPr="00252918">
        <w:t>For all matters not regulated by this Statute, the provisions of the Law on Associations shall apply directly.</w:t>
      </w:r>
    </w:p>
    <w:p w14:paraId="11789D90" w14:textId="77777777" w:rsidR="00A532D5" w:rsidRDefault="00A532D5" w:rsidP="00A532D5">
      <w:pPr>
        <w:pStyle w:val="BodyText"/>
        <w:spacing w:before="65"/>
        <w:ind w:left="426" w:right="248"/>
        <w:jc w:val="both"/>
        <w:rPr>
          <w:lang w:val="sr-Latn-RS"/>
        </w:rPr>
      </w:pPr>
    </w:p>
    <w:p w14:paraId="1AC0F74B" w14:textId="394FAA9F" w:rsidR="00A532D5" w:rsidRDefault="00A532D5" w:rsidP="00A532D5">
      <w:pPr>
        <w:pStyle w:val="BodyText"/>
        <w:spacing w:before="65"/>
        <w:ind w:left="426" w:right="248"/>
        <w:jc w:val="both"/>
        <w:rPr>
          <w:lang w:val="sr-Latn-RS"/>
        </w:rPr>
      </w:pPr>
      <w:r w:rsidRPr="00252918">
        <w:t xml:space="preserve">Upon the entry into force of this Statute, the Statute dated </w:t>
      </w:r>
      <w:r w:rsidR="0001083E">
        <w:rPr>
          <w:lang w:val="sr-Latn-RS"/>
        </w:rPr>
        <w:t>13</w:t>
      </w:r>
      <w:r w:rsidRPr="00252918">
        <w:t xml:space="preserve"> </w:t>
      </w:r>
      <w:r w:rsidR="0001083E">
        <w:rPr>
          <w:lang w:val="sr-Latn-RS"/>
        </w:rPr>
        <w:t>April</w:t>
      </w:r>
      <w:r w:rsidRPr="00252918">
        <w:t xml:space="preserve"> 20</w:t>
      </w:r>
      <w:r w:rsidR="0001083E">
        <w:rPr>
          <w:lang w:val="sr-Latn-RS"/>
        </w:rPr>
        <w:t>1</w:t>
      </w:r>
      <w:r w:rsidRPr="00252918">
        <w:t>6, together with all related amendments and supplements thereto</w:t>
      </w:r>
      <w:r w:rsidR="005649D5">
        <w:rPr>
          <w:lang w:val="sr-Latn-RS"/>
        </w:rPr>
        <w:t xml:space="preserve"> of </w:t>
      </w:r>
      <w:r w:rsidR="00CC7C0A">
        <w:rPr>
          <w:lang w:val="sr-Latn-RS"/>
        </w:rPr>
        <w:t xml:space="preserve">24 </w:t>
      </w:r>
      <w:r w:rsidR="00B75110">
        <w:rPr>
          <w:lang w:val="sr-Latn-RS"/>
        </w:rPr>
        <w:t xml:space="preserve">April 2018 and </w:t>
      </w:r>
      <w:r w:rsidR="00CC7C0A">
        <w:rPr>
          <w:lang w:val="sr-Latn-RS"/>
        </w:rPr>
        <w:t xml:space="preserve">18 </w:t>
      </w:r>
      <w:r w:rsidR="001E245D">
        <w:rPr>
          <w:lang w:val="sr-Latn-RS"/>
        </w:rPr>
        <w:t>May 2022</w:t>
      </w:r>
      <w:r w:rsidRPr="00252918">
        <w:t>, shall cease to be valid.</w:t>
      </w:r>
    </w:p>
    <w:p w14:paraId="440F4A95" w14:textId="0B851950" w:rsidR="00A532D5" w:rsidRDefault="00A532D5" w:rsidP="00A532D5">
      <w:pPr>
        <w:pStyle w:val="BodyText"/>
        <w:spacing w:before="65"/>
        <w:ind w:left="426" w:right="248"/>
        <w:jc w:val="both"/>
        <w:rPr>
          <w:lang w:val="sr-Latn-RS"/>
        </w:rPr>
      </w:pPr>
    </w:p>
    <w:p w14:paraId="4FD1C3E2" w14:textId="37F6CBCE" w:rsidR="00471902" w:rsidRPr="00B02675" w:rsidRDefault="00A532D5" w:rsidP="0063379A">
      <w:pPr>
        <w:pStyle w:val="BodyText"/>
        <w:spacing w:before="65"/>
        <w:ind w:left="426" w:right="248"/>
        <w:jc w:val="both"/>
      </w:pPr>
      <w:r w:rsidRPr="00252918">
        <w:t>This Statute shall enter into force on the date of its adoption by the Assembly of NALED and shall apply from the date of registration with the competent authority.</w:t>
      </w:r>
      <w:r w:rsidR="00F83E35">
        <w:rPr>
          <w:spacing w:val="-2"/>
        </w:rPr>
        <w:tab/>
      </w:r>
      <w:r w:rsidR="00F83E35">
        <w:rPr>
          <w:spacing w:val="-2"/>
        </w:rPr>
        <w:tab/>
      </w:r>
      <w:r w:rsidR="00F83E35">
        <w:rPr>
          <w:spacing w:val="-2"/>
        </w:rPr>
        <w:tab/>
      </w:r>
      <w:r w:rsidR="00F83E35">
        <w:rPr>
          <w:spacing w:val="-2"/>
        </w:rPr>
        <w:tab/>
      </w:r>
    </w:p>
    <w:p w14:paraId="4F61CF50" w14:textId="77777777" w:rsidR="00624F13" w:rsidRDefault="00624F13" w:rsidP="00A253E0">
      <w:pPr>
        <w:pStyle w:val="BodyText"/>
        <w:spacing w:before="12"/>
        <w:rPr>
          <w:lang w:val="sr-Latn-RS"/>
        </w:rPr>
      </w:pPr>
    </w:p>
    <w:p w14:paraId="1BDE7868" w14:textId="1513AAB7" w:rsidR="00624F13" w:rsidRDefault="00624F13" w:rsidP="00A253E0">
      <w:pPr>
        <w:pStyle w:val="BodyText"/>
        <w:spacing w:before="12"/>
        <w:rPr>
          <w:lang w:val="sr-Latn-RS"/>
        </w:rPr>
      </w:pPr>
    </w:p>
    <w:p w14:paraId="51B658C8" w14:textId="2E88DAEA" w:rsidR="00624F13" w:rsidRDefault="00624F13" w:rsidP="00A253E0">
      <w:pPr>
        <w:pStyle w:val="BodyText"/>
        <w:spacing w:before="12"/>
        <w:rPr>
          <w:lang w:val="sr-Latn-RS"/>
        </w:rPr>
      </w:pPr>
      <w:r w:rsidRPr="00B02675">
        <w:rPr>
          <w:noProof/>
          <w:lang w:val="en-US"/>
        </w:rPr>
        <mc:AlternateContent>
          <mc:Choice Requires="wps">
            <w:drawing>
              <wp:anchor distT="0" distB="0" distL="0" distR="0" simplePos="0" relativeHeight="251658240" behindDoc="0" locked="0" layoutInCell="1" allowOverlap="1" wp14:anchorId="0FBBF1EF" wp14:editId="0B07312B">
                <wp:simplePos x="0" y="0"/>
                <wp:positionH relativeFrom="margin">
                  <wp:posOffset>4077335</wp:posOffset>
                </wp:positionH>
                <wp:positionV relativeFrom="page">
                  <wp:posOffset>6861810</wp:posOffset>
                </wp:positionV>
                <wp:extent cx="1852295" cy="18415"/>
                <wp:effectExtent l="0" t="0" r="381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2295" cy="18415"/>
                        </a:xfrm>
                        <a:custGeom>
                          <a:avLst/>
                          <a:gdLst/>
                          <a:ahLst/>
                          <a:cxnLst/>
                          <a:rect l="l" t="t" r="r" b="b"/>
                          <a:pathLst>
                            <a:path w="1852295" h="18415">
                              <a:moveTo>
                                <a:pt x="1851914" y="0"/>
                              </a:moveTo>
                              <a:lnTo>
                                <a:pt x="0" y="0"/>
                              </a:lnTo>
                              <a:lnTo>
                                <a:pt x="0" y="18287"/>
                              </a:lnTo>
                              <a:lnTo>
                                <a:pt x="1851914" y="18287"/>
                              </a:lnTo>
                              <a:lnTo>
                                <a:pt x="185191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F8ACD" id="Graphic 6" o:spid="_x0000_s1026" style="position:absolute;margin-left:321.05pt;margin-top:540.3pt;width:145.85pt;height:1.4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18522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" path="m1851914,l,,,18287r1851914,l1851914,xe" fillcolor="black" stroked="f">
                <v:path arrowok="t"/>
                <w10:wrap anchorx="margin" anchory="page"/>
              </v:shape>
            </w:pict>
          </mc:Fallback>
        </mc:AlternateContent>
      </w:r>
    </w:p>
    <w:p w14:paraId="6B207846" w14:textId="77777777" w:rsidR="00595149" w:rsidRDefault="00595149" w:rsidP="00624F13">
      <w:pPr>
        <w:pStyle w:val="BodyText"/>
        <w:spacing w:before="12"/>
        <w:ind w:left="6480"/>
        <w:rPr>
          <w:lang w:val="sr-Latn-RS"/>
        </w:rPr>
      </w:pPr>
      <w:r>
        <w:rPr>
          <w:lang w:val="sr-Latn-RS"/>
        </w:rPr>
        <w:t>Dragan Penezic</w:t>
      </w:r>
    </w:p>
    <w:p w14:paraId="47250993" w14:textId="08241403" w:rsidR="00471902" w:rsidRPr="00B02675" w:rsidRDefault="00624F13" w:rsidP="00624F13">
      <w:pPr>
        <w:pStyle w:val="BodyText"/>
        <w:spacing w:before="12"/>
        <w:ind w:left="6480"/>
      </w:pPr>
      <w:r>
        <w:rPr>
          <w:lang w:val="sr-Latn-RS"/>
        </w:rPr>
        <w:t>Chairperson of the Assembly</w:t>
      </w:r>
    </w:p>
    <w:sectPr w:rsidR="00471902" w:rsidRPr="00B02675" w:rsidSect="00A253E0">
      <w:headerReference w:type="default" r:id="rId8"/>
      <w:footerReference w:type="default" r:id="rId9"/>
      <w:pgSz w:w="11906" w:h="16838" w:code="9"/>
      <w:pgMar w:top="1440" w:right="1080" w:bottom="1440" w:left="1080" w:header="5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6184" w14:textId="77777777" w:rsidR="00ED12EC" w:rsidRDefault="00ED12EC">
      <w:r>
        <w:separator/>
      </w:r>
    </w:p>
  </w:endnote>
  <w:endnote w:type="continuationSeparator" w:id="0">
    <w:p w14:paraId="4EA30698" w14:textId="77777777" w:rsidR="00ED12EC" w:rsidRDefault="00ED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Segoe UI"/>
    <w:charset w:val="59"/>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181852706"/>
      <w:docPartObj>
        <w:docPartGallery w:val="Page Numbers (Bottom of Page)"/>
        <w:docPartUnique/>
      </w:docPartObj>
    </w:sdtPr>
    <w:sdtEndPr>
      <w:rPr>
        <w:noProof/>
      </w:rPr>
    </w:sdtEndPr>
    <w:sdtContent>
      <w:p w14:paraId="19CA44EE" w14:textId="3DA3FF61" w:rsidR="00FE7CCA" w:rsidRDefault="00FE7CCA" w:rsidP="006E2FB2">
        <w:pPr>
          <w:pStyle w:val="BodyText"/>
          <w:spacing w:before="1" w:line="249" w:lineRule="auto"/>
          <w:ind w:left="2068" w:right="1700"/>
          <w:jc w:val="center"/>
        </w:pPr>
      </w:p>
      <w:p w14:paraId="4E2864B4" w14:textId="7FC30D53" w:rsidR="00132C71" w:rsidRDefault="00132C71">
        <w:pPr>
          <w:pStyle w:val="Footer"/>
          <w:jc w:val="center"/>
        </w:pPr>
        <w:r>
          <w:fldChar w:fldCharType="begin"/>
        </w:r>
        <w:r>
          <w:instrText xml:space="preserve"> PAGE   \* MERGEFORMAT </w:instrText>
        </w:r>
        <w:r>
          <w:fldChar w:fldCharType="separate"/>
        </w:r>
        <w:r w:rsidR="00CF0D11">
          <w:rPr>
            <w:noProof/>
          </w:rPr>
          <w:t>6</w:t>
        </w:r>
        <w:r>
          <w:rPr>
            <w:noProof/>
          </w:rPr>
          <w:fldChar w:fldCharType="end"/>
        </w:r>
      </w:p>
    </w:sdtContent>
  </w:sdt>
  <w:p w14:paraId="1248EC29" w14:textId="77777777" w:rsidR="00842030" w:rsidRDefault="00842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290D" w14:textId="77777777" w:rsidR="00ED12EC" w:rsidRDefault="00ED12EC">
      <w:r>
        <w:separator/>
      </w:r>
    </w:p>
  </w:footnote>
  <w:footnote w:type="continuationSeparator" w:id="0">
    <w:p w14:paraId="0F9F7D05" w14:textId="77777777" w:rsidR="00ED12EC" w:rsidRDefault="00ED1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5D55" w14:textId="77777777" w:rsidR="00014FE1" w:rsidRDefault="00014FE1">
    <w:pPr>
      <w:pStyle w:val="BodyText"/>
      <w:spacing w:line="14" w:lineRule="auto"/>
      <w:rPr>
        <w:sz w:val="20"/>
      </w:rPr>
    </w:pPr>
  </w:p>
  <w:p w14:paraId="00E28319" w14:textId="77777777" w:rsidR="00014FE1" w:rsidRDefault="00014FE1">
    <w:pPr>
      <w:pStyle w:val="BodyText"/>
      <w:spacing w:line="14" w:lineRule="auto"/>
      <w:rPr>
        <w:sz w:val="20"/>
      </w:rPr>
    </w:pPr>
  </w:p>
  <w:p w14:paraId="244157AE" w14:textId="77777777" w:rsidR="00014FE1" w:rsidRDefault="00014FE1">
    <w:pPr>
      <w:pStyle w:val="BodyText"/>
      <w:spacing w:line="14" w:lineRule="auto"/>
      <w:rPr>
        <w:sz w:val="20"/>
      </w:rPr>
    </w:pPr>
  </w:p>
  <w:p w14:paraId="2022438E" w14:textId="77777777" w:rsidR="00014FE1" w:rsidRDefault="00014FE1">
    <w:pPr>
      <w:pStyle w:val="BodyText"/>
      <w:spacing w:line="14" w:lineRule="auto"/>
      <w:rPr>
        <w:sz w:val="20"/>
      </w:rPr>
    </w:pPr>
  </w:p>
  <w:p w14:paraId="5EEBBB71" w14:textId="77777777" w:rsidR="00014FE1" w:rsidRDefault="00014FE1">
    <w:pPr>
      <w:pStyle w:val="BodyText"/>
      <w:spacing w:line="14" w:lineRule="auto"/>
      <w:rPr>
        <w:sz w:val="20"/>
      </w:rPr>
    </w:pPr>
  </w:p>
  <w:p w14:paraId="08488318" w14:textId="77777777" w:rsidR="00014FE1" w:rsidRDefault="00014FE1">
    <w:pPr>
      <w:pStyle w:val="BodyText"/>
      <w:spacing w:line="14" w:lineRule="auto"/>
      <w:rPr>
        <w:sz w:val="20"/>
      </w:rPr>
    </w:pPr>
  </w:p>
  <w:p w14:paraId="6A19EE3A" w14:textId="77777777" w:rsidR="00014FE1" w:rsidRDefault="00014FE1">
    <w:pPr>
      <w:pStyle w:val="BodyText"/>
      <w:spacing w:line="14" w:lineRule="auto"/>
      <w:rPr>
        <w:sz w:val="20"/>
      </w:rPr>
    </w:pPr>
  </w:p>
  <w:p w14:paraId="52F3BB74" w14:textId="77777777" w:rsidR="00014FE1" w:rsidRDefault="00014FE1">
    <w:pPr>
      <w:pStyle w:val="BodyText"/>
      <w:spacing w:line="14" w:lineRule="auto"/>
      <w:rPr>
        <w:sz w:val="20"/>
      </w:rPr>
    </w:pPr>
  </w:p>
  <w:p w14:paraId="1BC19A18" w14:textId="77777777" w:rsidR="00014FE1" w:rsidRDefault="00014FE1">
    <w:pPr>
      <w:pStyle w:val="BodyText"/>
      <w:spacing w:line="14" w:lineRule="auto"/>
      <w:rPr>
        <w:sz w:val="20"/>
      </w:rPr>
    </w:pPr>
  </w:p>
  <w:p w14:paraId="1F5B2494" w14:textId="77777777" w:rsidR="00014FE1" w:rsidRDefault="00014FE1">
    <w:pPr>
      <w:pStyle w:val="BodyText"/>
      <w:spacing w:line="14" w:lineRule="auto"/>
      <w:rPr>
        <w:sz w:val="20"/>
      </w:rPr>
    </w:pPr>
  </w:p>
  <w:p w14:paraId="03E946C2" w14:textId="77777777" w:rsidR="00014FE1" w:rsidRDefault="00014FE1">
    <w:pPr>
      <w:pStyle w:val="BodyText"/>
      <w:spacing w:line="14" w:lineRule="auto"/>
      <w:rPr>
        <w:sz w:val="20"/>
      </w:rPr>
    </w:pPr>
  </w:p>
  <w:p w14:paraId="2B391AED" w14:textId="77777777" w:rsidR="00014FE1" w:rsidRDefault="00014FE1">
    <w:pPr>
      <w:pStyle w:val="BodyText"/>
      <w:spacing w:line="14" w:lineRule="auto"/>
      <w:rPr>
        <w:sz w:val="20"/>
      </w:rPr>
    </w:pPr>
  </w:p>
  <w:p w14:paraId="233CAE0A" w14:textId="77777777" w:rsidR="00014FE1" w:rsidRDefault="00014FE1">
    <w:pPr>
      <w:pStyle w:val="BodyText"/>
      <w:spacing w:line="14" w:lineRule="auto"/>
      <w:rPr>
        <w:sz w:val="20"/>
      </w:rPr>
    </w:pPr>
  </w:p>
  <w:p w14:paraId="71467094" w14:textId="77777777" w:rsidR="00014FE1" w:rsidRDefault="00014FE1">
    <w:pPr>
      <w:pStyle w:val="BodyText"/>
      <w:spacing w:line="14" w:lineRule="auto"/>
      <w:rPr>
        <w:sz w:val="20"/>
      </w:rPr>
    </w:pPr>
  </w:p>
  <w:p w14:paraId="30C3B892" w14:textId="77777777" w:rsidR="00014FE1" w:rsidRDefault="00014FE1">
    <w:pPr>
      <w:pStyle w:val="BodyText"/>
      <w:spacing w:line="14" w:lineRule="auto"/>
      <w:rPr>
        <w:sz w:val="20"/>
      </w:rPr>
    </w:pPr>
  </w:p>
  <w:p w14:paraId="1A5A7682" w14:textId="77777777" w:rsidR="00014FE1" w:rsidRDefault="00014FE1">
    <w:pPr>
      <w:pStyle w:val="BodyText"/>
      <w:spacing w:line="14" w:lineRule="auto"/>
      <w:rPr>
        <w:sz w:val="20"/>
      </w:rPr>
    </w:pPr>
  </w:p>
  <w:p w14:paraId="33D182D0" w14:textId="77777777" w:rsidR="00014FE1" w:rsidRDefault="00014FE1">
    <w:pPr>
      <w:pStyle w:val="BodyText"/>
      <w:spacing w:line="14" w:lineRule="auto"/>
      <w:rPr>
        <w:sz w:val="20"/>
      </w:rPr>
    </w:pPr>
  </w:p>
  <w:p w14:paraId="174A3528" w14:textId="77777777" w:rsidR="00014FE1" w:rsidRDefault="00014FE1">
    <w:pPr>
      <w:pStyle w:val="BodyText"/>
      <w:spacing w:line="14" w:lineRule="auto"/>
      <w:rPr>
        <w:sz w:val="20"/>
      </w:rPr>
    </w:pPr>
  </w:p>
  <w:p w14:paraId="29BE9F89" w14:textId="77777777" w:rsidR="00014FE1" w:rsidRDefault="00014FE1">
    <w:pPr>
      <w:pStyle w:val="BodyText"/>
      <w:spacing w:line="14" w:lineRule="auto"/>
      <w:rPr>
        <w:sz w:val="20"/>
      </w:rPr>
    </w:pPr>
  </w:p>
  <w:p w14:paraId="04126F6B" w14:textId="77777777" w:rsidR="00014FE1" w:rsidRDefault="00014FE1">
    <w:pPr>
      <w:pStyle w:val="BodyText"/>
      <w:spacing w:line="14" w:lineRule="auto"/>
      <w:rPr>
        <w:sz w:val="20"/>
      </w:rPr>
    </w:pPr>
  </w:p>
  <w:p w14:paraId="2AED69B9" w14:textId="77777777" w:rsidR="00014FE1" w:rsidRDefault="00014FE1">
    <w:pPr>
      <w:pStyle w:val="BodyText"/>
      <w:spacing w:line="14" w:lineRule="auto"/>
      <w:rPr>
        <w:sz w:val="20"/>
      </w:rPr>
    </w:pPr>
  </w:p>
  <w:p w14:paraId="4E58C2EC" w14:textId="77777777" w:rsidR="00014FE1" w:rsidRDefault="00014FE1">
    <w:pPr>
      <w:pStyle w:val="BodyText"/>
      <w:spacing w:line="14" w:lineRule="auto"/>
      <w:rPr>
        <w:sz w:val="20"/>
      </w:rPr>
    </w:pPr>
  </w:p>
  <w:p w14:paraId="42247EF7" w14:textId="77777777" w:rsidR="00014FE1" w:rsidRDefault="00014FE1">
    <w:pPr>
      <w:pStyle w:val="BodyText"/>
      <w:spacing w:line="14" w:lineRule="auto"/>
      <w:rPr>
        <w:sz w:val="20"/>
      </w:rPr>
    </w:pPr>
  </w:p>
  <w:p w14:paraId="6C7A7E37" w14:textId="77777777" w:rsidR="00014FE1" w:rsidRDefault="00014FE1">
    <w:pPr>
      <w:pStyle w:val="BodyText"/>
      <w:spacing w:line="14" w:lineRule="auto"/>
      <w:rPr>
        <w:sz w:val="20"/>
      </w:rPr>
    </w:pPr>
  </w:p>
  <w:p w14:paraId="727649F8" w14:textId="77777777" w:rsidR="00014FE1" w:rsidRDefault="00014FE1">
    <w:pPr>
      <w:pStyle w:val="BodyText"/>
      <w:spacing w:line="14" w:lineRule="auto"/>
      <w:rPr>
        <w:sz w:val="20"/>
      </w:rPr>
    </w:pPr>
  </w:p>
  <w:p w14:paraId="0CDA1BE1" w14:textId="77777777" w:rsidR="00014FE1" w:rsidRDefault="00014FE1">
    <w:pPr>
      <w:pStyle w:val="BodyText"/>
      <w:spacing w:line="14" w:lineRule="auto"/>
      <w:rPr>
        <w:sz w:val="20"/>
      </w:rPr>
    </w:pPr>
  </w:p>
  <w:p w14:paraId="52BE4F88" w14:textId="77777777" w:rsidR="00014FE1" w:rsidRDefault="00014FE1">
    <w:pPr>
      <w:pStyle w:val="BodyText"/>
      <w:spacing w:line="14" w:lineRule="auto"/>
      <w:rPr>
        <w:sz w:val="20"/>
      </w:rPr>
    </w:pPr>
  </w:p>
  <w:p w14:paraId="1DAB8C78" w14:textId="77777777" w:rsidR="00014FE1" w:rsidRDefault="00014FE1">
    <w:pPr>
      <w:pStyle w:val="BodyText"/>
      <w:spacing w:line="14" w:lineRule="auto"/>
      <w:rPr>
        <w:sz w:val="20"/>
      </w:rPr>
    </w:pPr>
  </w:p>
  <w:p w14:paraId="1318AB7B" w14:textId="77777777" w:rsidR="00014FE1" w:rsidRDefault="00014FE1">
    <w:pPr>
      <w:pStyle w:val="BodyText"/>
      <w:spacing w:line="14" w:lineRule="auto"/>
      <w:rPr>
        <w:sz w:val="20"/>
      </w:rPr>
    </w:pPr>
  </w:p>
  <w:p w14:paraId="61BA6925" w14:textId="77777777" w:rsidR="00014FE1" w:rsidRDefault="00014FE1">
    <w:pPr>
      <w:pStyle w:val="BodyText"/>
      <w:spacing w:line="14" w:lineRule="auto"/>
      <w:rPr>
        <w:sz w:val="20"/>
      </w:rPr>
    </w:pPr>
  </w:p>
  <w:p w14:paraId="6C3BA551" w14:textId="77777777" w:rsidR="00014FE1" w:rsidRDefault="00014FE1">
    <w:pPr>
      <w:pStyle w:val="BodyText"/>
      <w:spacing w:line="14" w:lineRule="auto"/>
      <w:rPr>
        <w:sz w:val="20"/>
      </w:rPr>
    </w:pPr>
  </w:p>
  <w:p w14:paraId="1B1FBB2B" w14:textId="77777777" w:rsidR="00014FE1" w:rsidRDefault="00014FE1">
    <w:pPr>
      <w:pStyle w:val="BodyText"/>
      <w:spacing w:line="14" w:lineRule="auto"/>
      <w:rPr>
        <w:sz w:val="20"/>
      </w:rPr>
    </w:pPr>
  </w:p>
  <w:p w14:paraId="7D15D073" w14:textId="77777777" w:rsidR="00014FE1" w:rsidRDefault="00014FE1">
    <w:pPr>
      <w:pStyle w:val="BodyText"/>
      <w:spacing w:line="14" w:lineRule="auto"/>
      <w:rPr>
        <w:sz w:val="20"/>
      </w:rPr>
    </w:pPr>
  </w:p>
  <w:p w14:paraId="1C35A241" w14:textId="77777777" w:rsidR="00014FE1" w:rsidRDefault="00014FE1">
    <w:pPr>
      <w:pStyle w:val="BodyText"/>
      <w:spacing w:line="14" w:lineRule="auto"/>
      <w:rPr>
        <w:sz w:val="20"/>
      </w:rPr>
    </w:pPr>
  </w:p>
  <w:p w14:paraId="1FFB6D85" w14:textId="77777777" w:rsidR="00014FE1" w:rsidRDefault="00014FE1">
    <w:pPr>
      <w:pStyle w:val="BodyText"/>
      <w:spacing w:line="14" w:lineRule="auto"/>
      <w:rPr>
        <w:sz w:val="20"/>
      </w:rPr>
    </w:pPr>
  </w:p>
  <w:p w14:paraId="0981AFC6" w14:textId="77777777" w:rsidR="00014FE1" w:rsidRDefault="00014FE1">
    <w:pPr>
      <w:pStyle w:val="BodyText"/>
      <w:spacing w:line="14" w:lineRule="auto"/>
      <w:rPr>
        <w:sz w:val="20"/>
      </w:rPr>
    </w:pPr>
  </w:p>
  <w:p w14:paraId="588A9952" w14:textId="77777777" w:rsidR="00014FE1" w:rsidRDefault="00014FE1">
    <w:pPr>
      <w:pStyle w:val="BodyText"/>
      <w:spacing w:line="14" w:lineRule="auto"/>
      <w:rPr>
        <w:sz w:val="20"/>
      </w:rPr>
    </w:pPr>
  </w:p>
  <w:p w14:paraId="2E03415E" w14:textId="77777777" w:rsidR="00014FE1" w:rsidRDefault="00014FE1">
    <w:pPr>
      <w:pStyle w:val="BodyText"/>
      <w:spacing w:line="14" w:lineRule="auto"/>
      <w:rPr>
        <w:sz w:val="20"/>
      </w:rPr>
    </w:pPr>
  </w:p>
  <w:p w14:paraId="78D7C670" w14:textId="77777777" w:rsidR="00014FE1" w:rsidRDefault="00014FE1">
    <w:pPr>
      <w:pStyle w:val="BodyText"/>
      <w:spacing w:line="14" w:lineRule="auto"/>
      <w:rPr>
        <w:sz w:val="20"/>
      </w:rPr>
    </w:pPr>
  </w:p>
  <w:p w14:paraId="3971B0E4" w14:textId="77777777" w:rsidR="00014FE1" w:rsidRDefault="00014FE1">
    <w:pPr>
      <w:pStyle w:val="BodyText"/>
      <w:spacing w:line="14" w:lineRule="auto"/>
      <w:rPr>
        <w:sz w:val="20"/>
      </w:rPr>
    </w:pPr>
  </w:p>
  <w:p w14:paraId="482082CF" w14:textId="77777777" w:rsidR="00014FE1" w:rsidRDefault="00014FE1">
    <w:pPr>
      <w:pStyle w:val="BodyText"/>
      <w:spacing w:line="14" w:lineRule="auto"/>
      <w:rPr>
        <w:sz w:val="20"/>
      </w:rPr>
    </w:pPr>
  </w:p>
  <w:p w14:paraId="3D6A4765" w14:textId="77777777" w:rsidR="00014FE1" w:rsidRDefault="00014FE1">
    <w:pPr>
      <w:pStyle w:val="BodyText"/>
      <w:spacing w:line="14" w:lineRule="auto"/>
      <w:rPr>
        <w:sz w:val="20"/>
      </w:rPr>
    </w:pPr>
  </w:p>
  <w:p w14:paraId="34FF44E0" w14:textId="77777777" w:rsidR="00014FE1" w:rsidRDefault="00014FE1">
    <w:pPr>
      <w:pStyle w:val="BodyText"/>
      <w:spacing w:line="14" w:lineRule="auto"/>
      <w:rPr>
        <w:sz w:val="20"/>
      </w:rPr>
    </w:pPr>
  </w:p>
  <w:p w14:paraId="5F42467F" w14:textId="77777777" w:rsidR="00014FE1" w:rsidRDefault="00014FE1">
    <w:pPr>
      <w:pStyle w:val="BodyText"/>
      <w:spacing w:line="14" w:lineRule="auto"/>
      <w:rPr>
        <w:sz w:val="20"/>
      </w:rPr>
    </w:pPr>
  </w:p>
  <w:p w14:paraId="7329F1A2" w14:textId="77777777" w:rsidR="00014FE1" w:rsidRDefault="00014FE1">
    <w:pPr>
      <w:pStyle w:val="BodyText"/>
      <w:spacing w:line="14" w:lineRule="auto"/>
      <w:rPr>
        <w:sz w:val="20"/>
      </w:rPr>
    </w:pPr>
  </w:p>
  <w:p w14:paraId="13754A07" w14:textId="77777777" w:rsidR="00014FE1" w:rsidRDefault="00014FE1">
    <w:pPr>
      <w:pStyle w:val="BodyText"/>
      <w:spacing w:line="14" w:lineRule="auto"/>
      <w:rPr>
        <w:sz w:val="20"/>
      </w:rPr>
    </w:pPr>
  </w:p>
  <w:p w14:paraId="1506DA93" w14:textId="77777777" w:rsidR="00014FE1" w:rsidRDefault="00014FE1">
    <w:pPr>
      <w:pStyle w:val="BodyText"/>
      <w:spacing w:line="14" w:lineRule="auto"/>
      <w:rPr>
        <w:sz w:val="20"/>
      </w:rPr>
    </w:pPr>
  </w:p>
  <w:p w14:paraId="50007B89" w14:textId="77777777" w:rsidR="00014FE1" w:rsidRDefault="00014FE1">
    <w:pPr>
      <w:pStyle w:val="BodyText"/>
      <w:spacing w:line="14" w:lineRule="auto"/>
      <w:rPr>
        <w:sz w:val="20"/>
      </w:rPr>
    </w:pPr>
  </w:p>
  <w:p w14:paraId="592AD5BE" w14:textId="77777777" w:rsidR="00014FE1" w:rsidRDefault="00014FE1">
    <w:pPr>
      <w:pStyle w:val="BodyText"/>
      <w:spacing w:line="14" w:lineRule="auto"/>
      <w:rPr>
        <w:sz w:val="20"/>
      </w:rPr>
    </w:pPr>
  </w:p>
  <w:p w14:paraId="583B8AF2" w14:textId="77777777" w:rsidR="00014FE1" w:rsidRDefault="00014FE1">
    <w:pPr>
      <w:pStyle w:val="BodyText"/>
      <w:spacing w:line="14" w:lineRule="auto"/>
      <w:rPr>
        <w:sz w:val="20"/>
      </w:rPr>
    </w:pPr>
  </w:p>
  <w:p w14:paraId="3069D516" w14:textId="77777777" w:rsidR="00014FE1" w:rsidRDefault="00014FE1">
    <w:pPr>
      <w:pStyle w:val="BodyText"/>
      <w:spacing w:line="14" w:lineRule="auto"/>
      <w:rPr>
        <w:sz w:val="20"/>
      </w:rPr>
    </w:pPr>
  </w:p>
  <w:p w14:paraId="5474A4A0" w14:textId="77777777" w:rsidR="00014FE1" w:rsidRDefault="00014FE1">
    <w:pPr>
      <w:pStyle w:val="BodyText"/>
      <w:spacing w:line="14" w:lineRule="auto"/>
      <w:rPr>
        <w:sz w:val="20"/>
      </w:rPr>
    </w:pPr>
  </w:p>
  <w:p w14:paraId="5E1363BB" w14:textId="77777777" w:rsidR="00014FE1" w:rsidRDefault="00014FE1">
    <w:pPr>
      <w:pStyle w:val="BodyText"/>
      <w:spacing w:line="14" w:lineRule="auto"/>
      <w:rPr>
        <w:sz w:val="20"/>
      </w:rPr>
    </w:pPr>
  </w:p>
  <w:p w14:paraId="05BCBA01" w14:textId="77777777" w:rsidR="00014FE1" w:rsidRDefault="00014FE1">
    <w:pPr>
      <w:pStyle w:val="BodyText"/>
      <w:spacing w:line="14" w:lineRule="auto"/>
      <w:rPr>
        <w:sz w:val="20"/>
      </w:rPr>
    </w:pPr>
  </w:p>
  <w:p w14:paraId="0FCEAC31" w14:textId="77777777" w:rsidR="00014FE1" w:rsidRDefault="00014FE1">
    <w:pPr>
      <w:pStyle w:val="BodyText"/>
      <w:spacing w:line="14" w:lineRule="auto"/>
      <w:rPr>
        <w:sz w:val="20"/>
      </w:rPr>
    </w:pPr>
  </w:p>
  <w:p w14:paraId="6233B522" w14:textId="77777777" w:rsidR="00014FE1" w:rsidRDefault="00014FE1">
    <w:pPr>
      <w:pStyle w:val="BodyText"/>
      <w:spacing w:line="14" w:lineRule="auto"/>
      <w:rPr>
        <w:sz w:val="20"/>
      </w:rPr>
    </w:pPr>
  </w:p>
  <w:p w14:paraId="059DC7FB" w14:textId="77777777" w:rsidR="00014FE1" w:rsidRDefault="00014FE1">
    <w:pPr>
      <w:pStyle w:val="BodyText"/>
      <w:spacing w:line="14" w:lineRule="auto"/>
      <w:rPr>
        <w:sz w:val="20"/>
      </w:rPr>
    </w:pPr>
  </w:p>
  <w:p w14:paraId="372D3989" w14:textId="77777777" w:rsidR="00014FE1" w:rsidRDefault="00014FE1">
    <w:pPr>
      <w:pStyle w:val="BodyText"/>
      <w:spacing w:line="14" w:lineRule="auto"/>
      <w:rPr>
        <w:sz w:val="20"/>
      </w:rPr>
    </w:pPr>
  </w:p>
  <w:p w14:paraId="77F775DD" w14:textId="77777777" w:rsidR="00014FE1" w:rsidRDefault="00014FE1">
    <w:pPr>
      <w:pStyle w:val="BodyText"/>
      <w:spacing w:line="14" w:lineRule="auto"/>
      <w:rPr>
        <w:sz w:val="20"/>
      </w:rPr>
    </w:pPr>
  </w:p>
  <w:p w14:paraId="6945B8D7" w14:textId="77777777" w:rsidR="00014FE1" w:rsidRDefault="00014FE1">
    <w:pPr>
      <w:pStyle w:val="BodyText"/>
      <w:spacing w:line="14" w:lineRule="auto"/>
      <w:rPr>
        <w:sz w:val="20"/>
      </w:rPr>
    </w:pPr>
  </w:p>
  <w:p w14:paraId="17E489F6" w14:textId="77777777" w:rsidR="00014FE1" w:rsidRDefault="00014FE1">
    <w:pPr>
      <w:pStyle w:val="BodyText"/>
      <w:spacing w:line="14" w:lineRule="auto"/>
      <w:rPr>
        <w:sz w:val="20"/>
      </w:rPr>
    </w:pPr>
  </w:p>
  <w:p w14:paraId="4A32B9B1" w14:textId="77777777" w:rsidR="00014FE1" w:rsidRDefault="00014FE1">
    <w:pPr>
      <w:pStyle w:val="BodyText"/>
      <w:spacing w:line="14" w:lineRule="auto"/>
      <w:rPr>
        <w:sz w:val="20"/>
      </w:rPr>
    </w:pPr>
  </w:p>
  <w:p w14:paraId="0F38B306" w14:textId="77777777" w:rsidR="00014FE1" w:rsidRDefault="00014FE1">
    <w:pPr>
      <w:pStyle w:val="BodyText"/>
      <w:spacing w:line="14" w:lineRule="auto"/>
      <w:rPr>
        <w:sz w:val="20"/>
      </w:rPr>
    </w:pPr>
  </w:p>
  <w:p w14:paraId="7B4D2D2B" w14:textId="77777777" w:rsidR="00014FE1" w:rsidRDefault="00014FE1">
    <w:pPr>
      <w:pStyle w:val="BodyText"/>
      <w:spacing w:line="14" w:lineRule="auto"/>
      <w:rPr>
        <w:sz w:val="20"/>
      </w:rPr>
    </w:pPr>
  </w:p>
  <w:p w14:paraId="3052784C" w14:textId="77777777" w:rsidR="00014FE1" w:rsidRDefault="00014FE1">
    <w:pPr>
      <w:pStyle w:val="BodyText"/>
      <w:spacing w:line="14" w:lineRule="auto"/>
      <w:rPr>
        <w:sz w:val="20"/>
      </w:rPr>
    </w:pPr>
  </w:p>
  <w:p w14:paraId="62A3C460" w14:textId="77777777" w:rsidR="00014FE1" w:rsidRDefault="00014FE1">
    <w:pPr>
      <w:pStyle w:val="BodyText"/>
      <w:spacing w:line="14" w:lineRule="auto"/>
      <w:rPr>
        <w:sz w:val="20"/>
      </w:rPr>
    </w:pPr>
  </w:p>
  <w:p w14:paraId="19BE9A4C" w14:textId="77777777" w:rsidR="00014FE1" w:rsidRDefault="00014FE1">
    <w:pPr>
      <w:pStyle w:val="BodyText"/>
      <w:spacing w:line="14" w:lineRule="auto"/>
      <w:rPr>
        <w:sz w:val="20"/>
      </w:rPr>
    </w:pPr>
  </w:p>
  <w:p w14:paraId="5A12087C" w14:textId="77777777" w:rsidR="00014FE1" w:rsidRDefault="00014FE1">
    <w:pPr>
      <w:pStyle w:val="BodyText"/>
      <w:spacing w:line="14" w:lineRule="auto"/>
      <w:rPr>
        <w:sz w:val="20"/>
      </w:rPr>
    </w:pPr>
  </w:p>
  <w:p w14:paraId="1EF87FE8" w14:textId="77777777" w:rsidR="00014FE1" w:rsidRDefault="00014FE1">
    <w:pPr>
      <w:pStyle w:val="BodyText"/>
      <w:spacing w:line="14" w:lineRule="auto"/>
      <w:rPr>
        <w:sz w:val="20"/>
      </w:rPr>
    </w:pPr>
  </w:p>
  <w:p w14:paraId="1354CF16" w14:textId="77777777" w:rsidR="00014FE1" w:rsidRDefault="00014FE1">
    <w:pPr>
      <w:pStyle w:val="BodyText"/>
      <w:spacing w:line="14" w:lineRule="auto"/>
      <w:rPr>
        <w:sz w:val="20"/>
      </w:rPr>
    </w:pPr>
  </w:p>
  <w:p w14:paraId="0D513ED4" w14:textId="77777777" w:rsidR="00014FE1" w:rsidRDefault="00014FE1">
    <w:pPr>
      <w:pStyle w:val="BodyText"/>
      <w:spacing w:line="14" w:lineRule="auto"/>
      <w:rPr>
        <w:sz w:val="20"/>
      </w:rPr>
    </w:pPr>
  </w:p>
  <w:p w14:paraId="43D82E44" w14:textId="77777777" w:rsidR="00014FE1" w:rsidRDefault="00014FE1">
    <w:pPr>
      <w:pStyle w:val="BodyText"/>
      <w:spacing w:line="14" w:lineRule="auto"/>
      <w:rPr>
        <w:sz w:val="20"/>
      </w:rPr>
    </w:pPr>
  </w:p>
  <w:p w14:paraId="104F3EE2" w14:textId="77777777" w:rsidR="00014FE1" w:rsidRDefault="00014FE1">
    <w:pPr>
      <w:pStyle w:val="BodyText"/>
      <w:spacing w:line="14" w:lineRule="auto"/>
      <w:rPr>
        <w:sz w:val="20"/>
      </w:rPr>
    </w:pPr>
  </w:p>
  <w:p w14:paraId="76BC4CFC" w14:textId="77777777" w:rsidR="00014FE1" w:rsidRDefault="00014FE1">
    <w:pPr>
      <w:pStyle w:val="BodyText"/>
      <w:spacing w:line="14" w:lineRule="auto"/>
      <w:rPr>
        <w:sz w:val="20"/>
      </w:rPr>
    </w:pPr>
  </w:p>
  <w:p w14:paraId="2C7AD783" w14:textId="77777777" w:rsidR="00014FE1" w:rsidRDefault="00014FE1">
    <w:pPr>
      <w:pStyle w:val="BodyText"/>
      <w:spacing w:line="14" w:lineRule="auto"/>
      <w:rPr>
        <w:sz w:val="20"/>
      </w:rPr>
    </w:pPr>
  </w:p>
  <w:p w14:paraId="70B1B23B" w14:textId="70BAA563" w:rsidR="00471902" w:rsidRDefault="00CF1172">
    <w:pPr>
      <w:pStyle w:val="BodyText"/>
      <w:spacing w:line="14" w:lineRule="auto"/>
      <w:rPr>
        <w:sz w:val="20"/>
      </w:rPr>
    </w:pPr>
    <w:r>
      <w:rPr>
        <w:noProof/>
        <w:sz w:val="20"/>
        <w:lang w:val="en-US"/>
      </w:rPr>
      <w:drawing>
        <wp:anchor distT="0" distB="0" distL="0" distR="0" simplePos="0" relativeHeight="251658240" behindDoc="1" locked="0" layoutInCell="1" allowOverlap="1" wp14:anchorId="2C07F33C" wp14:editId="480B0AC8">
          <wp:simplePos x="0" y="0"/>
          <wp:positionH relativeFrom="page">
            <wp:posOffset>2795315</wp:posOffset>
          </wp:positionH>
          <wp:positionV relativeFrom="page">
            <wp:posOffset>348334</wp:posOffset>
          </wp:positionV>
          <wp:extent cx="2200575" cy="597429"/>
          <wp:effectExtent l="0" t="0" r="0" b="0"/>
          <wp:wrapNone/>
          <wp:docPr id="149607620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00575" cy="5974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A51F"/>
    <w:multiLevelType w:val="hybridMultilevel"/>
    <w:tmpl w:val="2580EECC"/>
    <w:lvl w:ilvl="0" w:tplc="888034AE">
      <w:start w:val="1"/>
      <w:numFmt w:val="bullet"/>
      <w:lvlText w:val="-"/>
      <w:lvlJc w:val="left"/>
      <w:pPr>
        <w:ind w:left="1080" w:hanging="360"/>
      </w:pPr>
      <w:rPr>
        <w:rFonts w:ascii="Symbol" w:hAnsi="Symbol" w:hint="default"/>
      </w:rPr>
    </w:lvl>
    <w:lvl w:ilvl="1" w:tplc="8612028C">
      <w:start w:val="1"/>
      <w:numFmt w:val="bullet"/>
      <w:lvlText w:val="o"/>
      <w:lvlJc w:val="left"/>
      <w:pPr>
        <w:ind w:left="1800" w:hanging="360"/>
      </w:pPr>
      <w:rPr>
        <w:rFonts w:ascii="Courier New" w:hAnsi="Courier New" w:hint="default"/>
      </w:rPr>
    </w:lvl>
    <w:lvl w:ilvl="2" w:tplc="004261EA">
      <w:start w:val="1"/>
      <w:numFmt w:val="bullet"/>
      <w:lvlText w:val=""/>
      <w:lvlJc w:val="left"/>
      <w:pPr>
        <w:ind w:left="2520" w:hanging="360"/>
      </w:pPr>
      <w:rPr>
        <w:rFonts w:ascii="Wingdings" w:hAnsi="Wingdings" w:hint="default"/>
      </w:rPr>
    </w:lvl>
    <w:lvl w:ilvl="3" w:tplc="C2224D98">
      <w:start w:val="1"/>
      <w:numFmt w:val="bullet"/>
      <w:lvlText w:val=""/>
      <w:lvlJc w:val="left"/>
      <w:pPr>
        <w:ind w:left="3240" w:hanging="360"/>
      </w:pPr>
      <w:rPr>
        <w:rFonts w:ascii="Symbol" w:hAnsi="Symbol" w:hint="default"/>
      </w:rPr>
    </w:lvl>
    <w:lvl w:ilvl="4" w:tplc="33AE05A8">
      <w:start w:val="1"/>
      <w:numFmt w:val="bullet"/>
      <w:lvlText w:val="o"/>
      <w:lvlJc w:val="left"/>
      <w:pPr>
        <w:ind w:left="3960" w:hanging="360"/>
      </w:pPr>
      <w:rPr>
        <w:rFonts w:ascii="Courier New" w:hAnsi="Courier New" w:hint="default"/>
      </w:rPr>
    </w:lvl>
    <w:lvl w:ilvl="5" w:tplc="5652DA7A">
      <w:start w:val="1"/>
      <w:numFmt w:val="bullet"/>
      <w:lvlText w:val=""/>
      <w:lvlJc w:val="left"/>
      <w:pPr>
        <w:ind w:left="4680" w:hanging="360"/>
      </w:pPr>
      <w:rPr>
        <w:rFonts w:ascii="Wingdings" w:hAnsi="Wingdings" w:hint="default"/>
      </w:rPr>
    </w:lvl>
    <w:lvl w:ilvl="6" w:tplc="37C4BF92">
      <w:start w:val="1"/>
      <w:numFmt w:val="bullet"/>
      <w:lvlText w:val=""/>
      <w:lvlJc w:val="left"/>
      <w:pPr>
        <w:ind w:left="5400" w:hanging="360"/>
      </w:pPr>
      <w:rPr>
        <w:rFonts w:ascii="Symbol" w:hAnsi="Symbol" w:hint="default"/>
      </w:rPr>
    </w:lvl>
    <w:lvl w:ilvl="7" w:tplc="EFA4E564">
      <w:start w:val="1"/>
      <w:numFmt w:val="bullet"/>
      <w:lvlText w:val="o"/>
      <w:lvlJc w:val="left"/>
      <w:pPr>
        <w:ind w:left="6120" w:hanging="360"/>
      </w:pPr>
      <w:rPr>
        <w:rFonts w:ascii="Courier New" w:hAnsi="Courier New" w:hint="default"/>
      </w:rPr>
    </w:lvl>
    <w:lvl w:ilvl="8" w:tplc="F3D850A4">
      <w:start w:val="1"/>
      <w:numFmt w:val="bullet"/>
      <w:lvlText w:val=""/>
      <w:lvlJc w:val="left"/>
      <w:pPr>
        <w:ind w:left="6840" w:hanging="360"/>
      </w:pPr>
      <w:rPr>
        <w:rFonts w:ascii="Wingdings" w:hAnsi="Wingdings" w:hint="default"/>
      </w:rPr>
    </w:lvl>
  </w:abstractNum>
  <w:abstractNum w:abstractNumId="1" w15:restartNumberingAfterBreak="0">
    <w:nsid w:val="08BD7970"/>
    <w:multiLevelType w:val="multilevel"/>
    <w:tmpl w:val="3E12B1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DE4D75"/>
    <w:multiLevelType w:val="hybridMultilevel"/>
    <w:tmpl w:val="E12CF6BE"/>
    <w:lvl w:ilvl="0" w:tplc="04090011">
      <w:start w:val="1"/>
      <w:numFmt w:val="decimal"/>
      <w:lvlText w:val="%1)"/>
      <w:lvlJc w:val="left"/>
      <w:pPr>
        <w:ind w:left="1080" w:hanging="360"/>
      </w:pPr>
      <w:rPr>
        <w:rFonts w:hint="default"/>
        <w:b w:val="0"/>
        <w:bCs w:val="0"/>
        <w:i w:val="0"/>
        <w:iCs w:val="0"/>
        <w:spacing w:val="0"/>
        <w:w w:val="100"/>
        <w:sz w:val="24"/>
        <w:szCs w:val="24"/>
        <w:lang w:val="uz-Cyrl-UZ" w:eastAsia="en-US" w:bidi="ar-SA"/>
      </w:rPr>
    </w:lvl>
    <w:lvl w:ilvl="1" w:tplc="85B4DA06">
      <w:numFmt w:val="bullet"/>
      <w:lvlText w:val="•"/>
      <w:lvlJc w:val="left"/>
      <w:pPr>
        <w:ind w:left="1944" w:hanging="360"/>
      </w:pPr>
      <w:rPr>
        <w:rFonts w:hint="default"/>
        <w:lang w:val="uz-Cyrl-UZ" w:eastAsia="en-US" w:bidi="ar-SA"/>
      </w:rPr>
    </w:lvl>
    <w:lvl w:ilvl="2" w:tplc="9198E902">
      <w:numFmt w:val="bullet"/>
      <w:lvlText w:val="•"/>
      <w:lvlJc w:val="left"/>
      <w:pPr>
        <w:ind w:left="2808" w:hanging="360"/>
      </w:pPr>
      <w:rPr>
        <w:rFonts w:hint="default"/>
        <w:lang w:val="uz-Cyrl-UZ" w:eastAsia="en-US" w:bidi="ar-SA"/>
      </w:rPr>
    </w:lvl>
    <w:lvl w:ilvl="3" w:tplc="B02ADD7A">
      <w:numFmt w:val="bullet"/>
      <w:lvlText w:val="•"/>
      <w:lvlJc w:val="left"/>
      <w:pPr>
        <w:ind w:left="3672" w:hanging="360"/>
      </w:pPr>
      <w:rPr>
        <w:rFonts w:hint="default"/>
        <w:lang w:val="uz-Cyrl-UZ" w:eastAsia="en-US" w:bidi="ar-SA"/>
      </w:rPr>
    </w:lvl>
    <w:lvl w:ilvl="4" w:tplc="4AB68D08">
      <w:numFmt w:val="bullet"/>
      <w:lvlText w:val="•"/>
      <w:lvlJc w:val="left"/>
      <w:pPr>
        <w:ind w:left="4536" w:hanging="360"/>
      </w:pPr>
      <w:rPr>
        <w:rFonts w:hint="default"/>
        <w:lang w:val="uz-Cyrl-UZ" w:eastAsia="en-US" w:bidi="ar-SA"/>
      </w:rPr>
    </w:lvl>
    <w:lvl w:ilvl="5" w:tplc="E1FC2A76">
      <w:numFmt w:val="bullet"/>
      <w:lvlText w:val="•"/>
      <w:lvlJc w:val="left"/>
      <w:pPr>
        <w:ind w:left="5400" w:hanging="360"/>
      </w:pPr>
      <w:rPr>
        <w:rFonts w:hint="default"/>
        <w:lang w:val="uz-Cyrl-UZ" w:eastAsia="en-US" w:bidi="ar-SA"/>
      </w:rPr>
    </w:lvl>
    <w:lvl w:ilvl="6" w:tplc="70609A14">
      <w:numFmt w:val="bullet"/>
      <w:lvlText w:val="•"/>
      <w:lvlJc w:val="left"/>
      <w:pPr>
        <w:ind w:left="6264" w:hanging="360"/>
      </w:pPr>
      <w:rPr>
        <w:rFonts w:hint="default"/>
        <w:lang w:val="uz-Cyrl-UZ" w:eastAsia="en-US" w:bidi="ar-SA"/>
      </w:rPr>
    </w:lvl>
    <w:lvl w:ilvl="7" w:tplc="7AB6F8D6">
      <w:numFmt w:val="bullet"/>
      <w:lvlText w:val="•"/>
      <w:lvlJc w:val="left"/>
      <w:pPr>
        <w:ind w:left="7128" w:hanging="360"/>
      </w:pPr>
      <w:rPr>
        <w:rFonts w:hint="default"/>
        <w:lang w:val="uz-Cyrl-UZ" w:eastAsia="en-US" w:bidi="ar-SA"/>
      </w:rPr>
    </w:lvl>
    <w:lvl w:ilvl="8" w:tplc="BEAA199E">
      <w:numFmt w:val="bullet"/>
      <w:lvlText w:val="•"/>
      <w:lvlJc w:val="left"/>
      <w:pPr>
        <w:ind w:left="7992" w:hanging="360"/>
      </w:pPr>
      <w:rPr>
        <w:rFonts w:hint="default"/>
        <w:lang w:val="uz-Cyrl-UZ" w:eastAsia="en-US" w:bidi="ar-SA"/>
      </w:rPr>
    </w:lvl>
  </w:abstractNum>
  <w:abstractNum w:abstractNumId="3" w15:restartNumberingAfterBreak="0">
    <w:nsid w:val="15F34CF3"/>
    <w:multiLevelType w:val="hybridMultilevel"/>
    <w:tmpl w:val="0772DF60"/>
    <w:lvl w:ilvl="0" w:tplc="4E6ABCDC">
      <w:start w:val="1"/>
      <w:numFmt w:val="decimal"/>
      <w:lvlText w:val="%1)"/>
      <w:lvlJc w:val="left"/>
      <w:pPr>
        <w:ind w:left="1080" w:hanging="360"/>
      </w:pPr>
      <w:rPr>
        <w:rFonts w:ascii="Candara" w:eastAsia="Candara" w:hAnsi="Candara" w:cs="Candara" w:hint="default"/>
        <w:b w:val="0"/>
        <w:bCs w:val="0"/>
        <w:i w:val="0"/>
        <w:iCs w:val="0"/>
        <w:spacing w:val="0"/>
        <w:w w:val="100"/>
        <w:sz w:val="24"/>
        <w:szCs w:val="24"/>
        <w:lang w:val="uz-Cyrl-UZ" w:eastAsia="en-US" w:bidi="ar-SA"/>
      </w:rPr>
    </w:lvl>
    <w:lvl w:ilvl="1" w:tplc="F44EED9E">
      <w:numFmt w:val="bullet"/>
      <w:lvlText w:val="•"/>
      <w:lvlJc w:val="left"/>
      <w:pPr>
        <w:ind w:left="1944" w:hanging="360"/>
      </w:pPr>
      <w:rPr>
        <w:rFonts w:hint="default"/>
        <w:lang w:val="uz-Cyrl-UZ" w:eastAsia="en-US" w:bidi="ar-SA"/>
      </w:rPr>
    </w:lvl>
    <w:lvl w:ilvl="2" w:tplc="8110BBB0">
      <w:numFmt w:val="bullet"/>
      <w:lvlText w:val="•"/>
      <w:lvlJc w:val="left"/>
      <w:pPr>
        <w:ind w:left="2808" w:hanging="360"/>
      </w:pPr>
      <w:rPr>
        <w:rFonts w:hint="default"/>
        <w:lang w:val="uz-Cyrl-UZ" w:eastAsia="en-US" w:bidi="ar-SA"/>
      </w:rPr>
    </w:lvl>
    <w:lvl w:ilvl="3" w:tplc="05585556">
      <w:numFmt w:val="bullet"/>
      <w:lvlText w:val="•"/>
      <w:lvlJc w:val="left"/>
      <w:pPr>
        <w:ind w:left="3672" w:hanging="360"/>
      </w:pPr>
      <w:rPr>
        <w:rFonts w:hint="default"/>
        <w:lang w:val="uz-Cyrl-UZ" w:eastAsia="en-US" w:bidi="ar-SA"/>
      </w:rPr>
    </w:lvl>
    <w:lvl w:ilvl="4" w:tplc="5CFED020">
      <w:numFmt w:val="bullet"/>
      <w:lvlText w:val="•"/>
      <w:lvlJc w:val="left"/>
      <w:pPr>
        <w:ind w:left="4536" w:hanging="360"/>
      </w:pPr>
      <w:rPr>
        <w:rFonts w:hint="default"/>
        <w:lang w:val="uz-Cyrl-UZ" w:eastAsia="en-US" w:bidi="ar-SA"/>
      </w:rPr>
    </w:lvl>
    <w:lvl w:ilvl="5" w:tplc="DFA2D7CC">
      <w:numFmt w:val="bullet"/>
      <w:lvlText w:val="•"/>
      <w:lvlJc w:val="left"/>
      <w:pPr>
        <w:ind w:left="5400" w:hanging="360"/>
      </w:pPr>
      <w:rPr>
        <w:rFonts w:hint="default"/>
        <w:lang w:val="uz-Cyrl-UZ" w:eastAsia="en-US" w:bidi="ar-SA"/>
      </w:rPr>
    </w:lvl>
    <w:lvl w:ilvl="6" w:tplc="30CEA3BE">
      <w:numFmt w:val="bullet"/>
      <w:lvlText w:val="•"/>
      <w:lvlJc w:val="left"/>
      <w:pPr>
        <w:ind w:left="6264" w:hanging="360"/>
      </w:pPr>
      <w:rPr>
        <w:rFonts w:hint="default"/>
        <w:lang w:val="uz-Cyrl-UZ" w:eastAsia="en-US" w:bidi="ar-SA"/>
      </w:rPr>
    </w:lvl>
    <w:lvl w:ilvl="7" w:tplc="26282E94">
      <w:numFmt w:val="bullet"/>
      <w:lvlText w:val="•"/>
      <w:lvlJc w:val="left"/>
      <w:pPr>
        <w:ind w:left="7128" w:hanging="360"/>
      </w:pPr>
      <w:rPr>
        <w:rFonts w:hint="default"/>
        <w:lang w:val="uz-Cyrl-UZ" w:eastAsia="en-US" w:bidi="ar-SA"/>
      </w:rPr>
    </w:lvl>
    <w:lvl w:ilvl="8" w:tplc="65F0257A">
      <w:numFmt w:val="bullet"/>
      <w:lvlText w:val="•"/>
      <w:lvlJc w:val="left"/>
      <w:pPr>
        <w:ind w:left="7992" w:hanging="360"/>
      </w:pPr>
      <w:rPr>
        <w:rFonts w:hint="default"/>
        <w:lang w:val="uz-Cyrl-UZ" w:eastAsia="en-US" w:bidi="ar-SA"/>
      </w:rPr>
    </w:lvl>
  </w:abstractNum>
  <w:abstractNum w:abstractNumId="4" w15:restartNumberingAfterBreak="0">
    <w:nsid w:val="17AF5806"/>
    <w:multiLevelType w:val="hybridMultilevel"/>
    <w:tmpl w:val="32DC8B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FCB62C"/>
    <w:multiLevelType w:val="hybridMultilevel"/>
    <w:tmpl w:val="1C9AAF2E"/>
    <w:lvl w:ilvl="0" w:tplc="FAD0AAB6">
      <w:start w:val="1"/>
      <w:numFmt w:val="decimal"/>
      <w:lvlText w:val="%1)"/>
      <w:lvlJc w:val="left"/>
      <w:pPr>
        <w:ind w:left="1066" w:hanging="360"/>
      </w:pPr>
    </w:lvl>
    <w:lvl w:ilvl="1" w:tplc="B3344C48">
      <w:start w:val="1"/>
      <w:numFmt w:val="lowerLetter"/>
      <w:lvlText w:val="%2."/>
      <w:lvlJc w:val="left"/>
      <w:pPr>
        <w:ind w:left="1786" w:hanging="360"/>
      </w:pPr>
    </w:lvl>
    <w:lvl w:ilvl="2" w:tplc="C45C7962">
      <w:start w:val="1"/>
      <w:numFmt w:val="lowerRoman"/>
      <w:lvlText w:val="%3."/>
      <w:lvlJc w:val="right"/>
      <w:pPr>
        <w:ind w:left="2506" w:hanging="180"/>
      </w:pPr>
    </w:lvl>
    <w:lvl w:ilvl="3" w:tplc="14CE724E">
      <w:start w:val="1"/>
      <w:numFmt w:val="decimal"/>
      <w:lvlText w:val="%4."/>
      <w:lvlJc w:val="left"/>
      <w:pPr>
        <w:ind w:left="3226" w:hanging="360"/>
      </w:pPr>
    </w:lvl>
    <w:lvl w:ilvl="4" w:tplc="8EF4D1B4">
      <w:start w:val="1"/>
      <w:numFmt w:val="lowerLetter"/>
      <w:lvlText w:val="%5."/>
      <w:lvlJc w:val="left"/>
      <w:pPr>
        <w:ind w:left="3946" w:hanging="360"/>
      </w:pPr>
    </w:lvl>
    <w:lvl w:ilvl="5" w:tplc="818A0196">
      <w:start w:val="1"/>
      <w:numFmt w:val="lowerRoman"/>
      <w:lvlText w:val="%6."/>
      <w:lvlJc w:val="right"/>
      <w:pPr>
        <w:ind w:left="4666" w:hanging="180"/>
      </w:pPr>
    </w:lvl>
    <w:lvl w:ilvl="6" w:tplc="3ED4AFAA">
      <w:start w:val="1"/>
      <w:numFmt w:val="decimal"/>
      <w:lvlText w:val="%7."/>
      <w:lvlJc w:val="left"/>
      <w:pPr>
        <w:ind w:left="5386" w:hanging="360"/>
      </w:pPr>
    </w:lvl>
    <w:lvl w:ilvl="7" w:tplc="BD144258">
      <w:start w:val="1"/>
      <w:numFmt w:val="lowerLetter"/>
      <w:lvlText w:val="%8."/>
      <w:lvlJc w:val="left"/>
      <w:pPr>
        <w:ind w:left="6106" w:hanging="360"/>
      </w:pPr>
    </w:lvl>
    <w:lvl w:ilvl="8" w:tplc="BC906A6C">
      <w:start w:val="1"/>
      <w:numFmt w:val="lowerRoman"/>
      <w:lvlText w:val="%9."/>
      <w:lvlJc w:val="right"/>
      <w:pPr>
        <w:ind w:left="6826" w:hanging="180"/>
      </w:pPr>
    </w:lvl>
  </w:abstractNum>
  <w:abstractNum w:abstractNumId="6" w15:restartNumberingAfterBreak="0">
    <w:nsid w:val="19656856"/>
    <w:multiLevelType w:val="multilevel"/>
    <w:tmpl w:val="96444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075525"/>
    <w:multiLevelType w:val="hybridMultilevel"/>
    <w:tmpl w:val="555C41A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B4267"/>
    <w:multiLevelType w:val="multilevel"/>
    <w:tmpl w:val="51D00E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75D52EB"/>
    <w:multiLevelType w:val="multilevel"/>
    <w:tmpl w:val="C55A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515C8"/>
    <w:multiLevelType w:val="hybridMultilevel"/>
    <w:tmpl w:val="B76C2B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87ECF"/>
    <w:multiLevelType w:val="hybridMultilevel"/>
    <w:tmpl w:val="5D32A9D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3770FB"/>
    <w:multiLevelType w:val="hybridMultilevel"/>
    <w:tmpl w:val="E12CF6BE"/>
    <w:lvl w:ilvl="0" w:tplc="FFFFFFFF">
      <w:start w:val="1"/>
      <w:numFmt w:val="decimal"/>
      <w:lvlText w:val="%1)"/>
      <w:lvlJc w:val="left"/>
      <w:pPr>
        <w:ind w:left="1080" w:hanging="360"/>
      </w:pPr>
      <w:rPr>
        <w:rFonts w:hint="default"/>
        <w:b w:val="0"/>
        <w:bCs w:val="0"/>
        <w:i w:val="0"/>
        <w:iCs w:val="0"/>
        <w:spacing w:val="0"/>
        <w:w w:val="100"/>
        <w:sz w:val="24"/>
        <w:szCs w:val="24"/>
        <w:lang w:val="uz-Cyrl-UZ" w:eastAsia="en-US" w:bidi="ar-SA"/>
      </w:rPr>
    </w:lvl>
    <w:lvl w:ilvl="1" w:tplc="FFFFFFFF">
      <w:numFmt w:val="bullet"/>
      <w:lvlText w:val="•"/>
      <w:lvlJc w:val="left"/>
      <w:pPr>
        <w:ind w:left="1944" w:hanging="360"/>
      </w:pPr>
      <w:rPr>
        <w:rFonts w:hint="default"/>
        <w:lang w:val="uz-Cyrl-UZ" w:eastAsia="en-US" w:bidi="ar-SA"/>
      </w:rPr>
    </w:lvl>
    <w:lvl w:ilvl="2" w:tplc="FFFFFFFF">
      <w:numFmt w:val="bullet"/>
      <w:lvlText w:val="•"/>
      <w:lvlJc w:val="left"/>
      <w:pPr>
        <w:ind w:left="2808" w:hanging="360"/>
      </w:pPr>
      <w:rPr>
        <w:rFonts w:hint="default"/>
        <w:lang w:val="uz-Cyrl-UZ" w:eastAsia="en-US" w:bidi="ar-SA"/>
      </w:rPr>
    </w:lvl>
    <w:lvl w:ilvl="3" w:tplc="FFFFFFFF">
      <w:numFmt w:val="bullet"/>
      <w:lvlText w:val="•"/>
      <w:lvlJc w:val="left"/>
      <w:pPr>
        <w:ind w:left="3672" w:hanging="360"/>
      </w:pPr>
      <w:rPr>
        <w:rFonts w:hint="default"/>
        <w:lang w:val="uz-Cyrl-UZ" w:eastAsia="en-US" w:bidi="ar-SA"/>
      </w:rPr>
    </w:lvl>
    <w:lvl w:ilvl="4" w:tplc="FFFFFFFF">
      <w:numFmt w:val="bullet"/>
      <w:lvlText w:val="•"/>
      <w:lvlJc w:val="left"/>
      <w:pPr>
        <w:ind w:left="4536" w:hanging="360"/>
      </w:pPr>
      <w:rPr>
        <w:rFonts w:hint="default"/>
        <w:lang w:val="uz-Cyrl-UZ" w:eastAsia="en-US" w:bidi="ar-SA"/>
      </w:rPr>
    </w:lvl>
    <w:lvl w:ilvl="5" w:tplc="FFFFFFFF">
      <w:numFmt w:val="bullet"/>
      <w:lvlText w:val="•"/>
      <w:lvlJc w:val="left"/>
      <w:pPr>
        <w:ind w:left="5400" w:hanging="360"/>
      </w:pPr>
      <w:rPr>
        <w:rFonts w:hint="default"/>
        <w:lang w:val="uz-Cyrl-UZ" w:eastAsia="en-US" w:bidi="ar-SA"/>
      </w:rPr>
    </w:lvl>
    <w:lvl w:ilvl="6" w:tplc="FFFFFFFF">
      <w:numFmt w:val="bullet"/>
      <w:lvlText w:val="•"/>
      <w:lvlJc w:val="left"/>
      <w:pPr>
        <w:ind w:left="6264" w:hanging="360"/>
      </w:pPr>
      <w:rPr>
        <w:rFonts w:hint="default"/>
        <w:lang w:val="uz-Cyrl-UZ" w:eastAsia="en-US" w:bidi="ar-SA"/>
      </w:rPr>
    </w:lvl>
    <w:lvl w:ilvl="7" w:tplc="FFFFFFFF">
      <w:numFmt w:val="bullet"/>
      <w:lvlText w:val="•"/>
      <w:lvlJc w:val="left"/>
      <w:pPr>
        <w:ind w:left="7128" w:hanging="360"/>
      </w:pPr>
      <w:rPr>
        <w:rFonts w:hint="default"/>
        <w:lang w:val="uz-Cyrl-UZ" w:eastAsia="en-US" w:bidi="ar-SA"/>
      </w:rPr>
    </w:lvl>
    <w:lvl w:ilvl="8" w:tplc="FFFFFFFF">
      <w:numFmt w:val="bullet"/>
      <w:lvlText w:val="•"/>
      <w:lvlJc w:val="left"/>
      <w:pPr>
        <w:ind w:left="7992" w:hanging="360"/>
      </w:pPr>
      <w:rPr>
        <w:rFonts w:hint="default"/>
        <w:lang w:val="uz-Cyrl-UZ" w:eastAsia="en-US" w:bidi="ar-SA"/>
      </w:rPr>
    </w:lvl>
  </w:abstractNum>
  <w:abstractNum w:abstractNumId="13" w15:restartNumberingAfterBreak="0">
    <w:nsid w:val="4563E5F4"/>
    <w:multiLevelType w:val="hybridMultilevel"/>
    <w:tmpl w:val="E36C2A24"/>
    <w:lvl w:ilvl="0" w:tplc="2CC851DE">
      <w:start w:val="1"/>
      <w:numFmt w:val="bullet"/>
      <w:lvlText w:val="-"/>
      <w:lvlJc w:val="left"/>
      <w:pPr>
        <w:ind w:left="720" w:hanging="360"/>
      </w:pPr>
      <w:rPr>
        <w:rFonts w:ascii="Aptos" w:hAnsi="Aptos" w:hint="default"/>
      </w:rPr>
    </w:lvl>
    <w:lvl w:ilvl="1" w:tplc="133A154E">
      <w:start w:val="1"/>
      <w:numFmt w:val="bullet"/>
      <w:lvlText w:val="o"/>
      <w:lvlJc w:val="left"/>
      <w:pPr>
        <w:ind w:left="1440" w:hanging="360"/>
      </w:pPr>
      <w:rPr>
        <w:rFonts w:ascii="Courier New" w:hAnsi="Courier New" w:hint="default"/>
      </w:rPr>
    </w:lvl>
    <w:lvl w:ilvl="2" w:tplc="B55E481C">
      <w:start w:val="1"/>
      <w:numFmt w:val="bullet"/>
      <w:lvlText w:val=""/>
      <w:lvlJc w:val="left"/>
      <w:pPr>
        <w:ind w:left="2160" w:hanging="360"/>
      </w:pPr>
      <w:rPr>
        <w:rFonts w:ascii="Wingdings" w:hAnsi="Wingdings" w:hint="default"/>
      </w:rPr>
    </w:lvl>
    <w:lvl w:ilvl="3" w:tplc="C31454F4">
      <w:start w:val="1"/>
      <w:numFmt w:val="bullet"/>
      <w:lvlText w:val=""/>
      <w:lvlJc w:val="left"/>
      <w:pPr>
        <w:ind w:left="2880" w:hanging="360"/>
      </w:pPr>
      <w:rPr>
        <w:rFonts w:ascii="Symbol" w:hAnsi="Symbol" w:hint="default"/>
      </w:rPr>
    </w:lvl>
    <w:lvl w:ilvl="4" w:tplc="9DC6563C">
      <w:start w:val="1"/>
      <w:numFmt w:val="bullet"/>
      <w:lvlText w:val="o"/>
      <w:lvlJc w:val="left"/>
      <w:pPr>
        <w:ind w:left="3600" w:hanging="360"/>
      </w:pPr>
      <w:rPr>
        <w:rFonts w:ascii="Courier New" w:hAnsi="Courier New" w:hint="default"/>
      </w:rPr>
    </w:lvl>
    <w:lvl w:ilvl="5" w:tplc="D7648E66">
      <w:start w:val="1"/>
      <w:numFmt w:val="bullet"/>
      <w:lvlText w:val=""/>
      <w:lvlJc w:val="left"/>
      <w:pPr>
        <w:ind w:left="4320" w:hanging="360"/>
      </w:pPr>
      <w:rPr>
        <w:rFonts w:ascii="Wingdings" w:hAnsi="Wingdings" w:hint="default"/>
      </w:rPr>
    </w:lvl>
    <w:lvl w:ilvl="6" w:tplc="87EE3A7E">
      <w:start w:val="1"/>
      <w:numFmt w:val="bullet"/>
      <w:lvlText w:val=""/>
      <w:lvlJc w:val="left"/>
      <w:pPr>
        <w:ind w:left="5040" w:hanging="360"/>
      </w:pPr>
      <w:rPr>
        <w:rFonts w:ascii="Symbol" w:hAnsi="Symbol" w:hint="default"/>
      </w:rPr>
    </w:lvl>
    <w:lvl w:ilvl="7" w:tplc="62A6E866">
      <w:start w:val="1"/>
      <w:numFmt w:val="bullet"/>
      <w:lvlText w:val="o"/>
      <w:lvlJc w:val="left"/>
      <w:pPr>
        <w:ind w:left="5760" w:hanging="360"/>
      </w:pPr>
      <w:rPr>
        <w:rFonts w:ascii="Courier New" w:hAnsi="Courier New" w:hint="default"/>
      </w:rPr>
    </w:lvl>
    <w:lvl w:ilvl="8" w:tplc="50E0321A">
      <w:start w:val="1"/>
      <w:numFmt w:val="bullet"/>
      <w:lvlText w:val=""/>
      <w:lvlJc w:val="left"/>
      <w:pPr>
        <w:ind w:left="6480" w:hanging="360"/>
      </w:pPr>
      <w:rPr>
        <w:rFonts w:ascii="Wingdings" w:hAnsi="Wingdings" w:hint="default"/>
      </w:rPr>
    </w:lvl>
  </w:abstractNum>
  <w:abstractNum w:abstractNumId="14" w15:restartNumberingAfterBreak="0">
    <w:nsid w:val="46C77B4D"/>
    <w:multiLevelType w:val="hybridMultilevel"/>
    <w:tmpl w:val="07942630"/>
    <w:lvl w:ilvl="0" w:tplc="673E362E">
      <w:start w:val="1"/>
      <w:numFmt w:val="decimal"/>
      <w:lvlText w:val="%1)"/>
      <w:lvlJc w:val="left"/>
      <w:pPr>
        <w:ind w:left="1080" w:hanging="360"/>
      </w:pPr>
      <w:rPr>
        <w:rFonts w:ascii="Candara" w:eastAsia="Candara" w:hAnsi="Candara" w:cs="Candara" w:hint="default"/>
        <w:b w:val="0"/>
        <w:bCs w:val="0"/>
        <w:i w:val="0"/>
        <w:iCs w:val="0"/>
        <w:spacing w:val="0"/>
        <w:w w:val="100"/>
        <w:sz w:val="24"/>
        <w:szCs w:val="24"/>
        <w:lang w:val="uz-Cyrl-UZ" w:eastAsia="en-US" w:bidi="ar-SA"/>
      </w:rPr>
    </w:lvl>
    <w:lvl w:ilvl="1" w:tplc="07B63A36">
      <w:numFmt w:val="bullet"/>
      <w:lvlText w:val="•"/>
      <w:lvlJc w:val="left"/>
      <w:pPr>
        <w:ind w:left="1944" w:hanging="360"/>
      </w:pPr>
      <w:rPr>
        <w:rFonts w:hint="default"/>
        <w:lang w:val="uz-Cyrl-UZ" w:eastAsia="en-US" w:bidi="ar-SA"/>
      </w:rPr>
    </w:lvl>
    <w:lvl w:ilvl="2" w:tplc="73F88DAC">
      <w:numFmt w:val="bullet"/>
      <w:lvlText w:val="•"/>
      <w:lvlJc w:val="left"/>
      <w:pPr>
        <w:ind w:left="2808" w:hanging="360"/>
      </w:pPr>
      <w:rPr>
        <w:rFonts w:hint="default"/>
        <w:lang w:val="uz-Cyrl-UZ" w:eastAsia="en-US" w:bidi="ar-SA"/>
      </w:rPr>
    </w:lvl>
    <w:lvl w:ilvl="3" w:tplc="7AD6CD94">
      <w:numFmt w:val="bullet"/>
      <w:lvlText w:val="•"/>
      <w:lvlJc w:val="left"/>
      <w:pPr>
        <w:ind w:left="3672" w:hanging="360"/>
      </w:pPr>
      <w:rPr>
        <w:rFonts w:hint="default"/>
        <w:lang w:val="uz-Cyrl-UZ" w:eastAsia="en-US" w:bidi="ar-SA"/>
      </w:rPr>
    </w:lvl>
    <w:lvl w:ilvl="4" w:tplc="448C30DE">
      <w:numFmt w:val="bullet"/>
      <w:lvlText w:val="•"/>
      <w:lvlJc w:val="left"/>
      <w:pPr>
        <w:ind w:left="4536" w:hanging="360"/>
      </w:pPr>
      <w:rPr>
        <w:rFonts w:hint="default"/>
        <w:lang w:val="uz-Cyrl-UZ" w:eastAsia="en-US" w:bidi="ar-SA"/>
      </w:rPr>
    </w:lvl>
    <w:lvl w:ilvl="5" w:tplc="3EDCFCEA">
      <w:numFmt w:val="bullet"/>
      <w:lvlText w:val="•"/>
      <w:lvlJc w:val="left"/>
      <w:pPr>
        <w:ind w:left="5400" w:hanging="360"/>
      </w:pPr>
      <w:rPr>
        <w:rFonts w:hint="default"/>
        <w:lang w:val="uz-Cyrl-UZ" w:eastAsia="en-US" w:bidi="ar-SA"/>
      </w:rPr>
    </w:lvl>
    <w:lvl w:ilvl="6" w:tplc="48AC7F40">
      <w:numFmt w:val="bullet"/>
      <w:lvlText w:val="•"/>
      <w:lvlJc w:val="left"/>
      <w:pPr>
        <w:ind w:left="6264" w:hanging="360"/>
      </w:pPr>
      <w:rPr>
        <w:rFonts w:hint="default"/>
        <w:lang w:val="uz-Cyrl-UZ" w:eastAsia="en-US" w:bidi="ar-SA"/>
      </w:rPr>
    </w:lvl>
    <w:lvl w:ilvl="7" w:tplc="4A2AA9B0">
      <w:numFmt w:val="bullet"/>
      <w:lvlText w:val="•"/>
      <w:lvlJc w:val="left"/>
      <w:pPr>
        <w:ind w:left="7128" w:hanging="360"/>
      </w:pPr>
      <w:rPr>
        <w:rFonts w:hint="default"/>
        <w:lang w:val="uz-Cyrl-UZ" w:eastAsia="en-US" w:bidi="ar-SA"/>
      </w:rPr>
    </w:lvl>
    <w:lvl w:ilvl="8" w:tplc="50786A72">
      <w:numFmt w:val="bullet"/>
      <w:lvlText w:val="•"/>
      <w:lvlJc w:val="left"/>
      <w:pPr>
        <w:ind w:left="7992" w:hanging="360"/>
      </w:pPr>
      <w:rPr>
        <w:rFonts w:hint="default"/>
        <w:lang w:val="uz-Cyrl-UZ" w:eastAsia="en-US" w:bidi="ar-SA"/>
      </w:rPr>
    </w:lvl>
  </w:abstractNum>
  <w:abstractNum w:abstractNumId="15" w15:restartNumberingAfterBreak="0">
    <w:nsid w:val="4AE56B8C"/>
    <w:multiLevelType w:val="hybridMultilevel"/>
    <w:tmpl w:val="2CAAF424"/>
    <w:lvl w:ilvl="0" w:tplc="9EC0D914">
      <w:numFmt w:val="bullet"/>
      <w:lvlText w:val="-"/>
      <w:lvlJc w:val="left"/>
      <w:pPr>
        <w:ind w:left="1080" w:hanging="360"/>
      </w:pPr>
      <w:rPr>
        <w:rFonts w:ascii="Calibri" w:eastAsia="Calibri" w:hAnsi="Calibri" w:cs="Calibri" w:hint="default"/>
        <w:b w:val="0"/>
        <w:bCs w:val="0"/>
        <w:i w:val="0"/>
        <w:iCs w:val="0"/>
        <w:spacing w:val="0"/>
        <w:w w:val="100"/>
        <w:sz w:val="24"/>
        <w:szCs w:val="24"/>
        <w:lang w:val="uz-Cyrl-UZ" w:eastAsia="en-US" w:bidi="ar-SA"/>
      </w:rPr>
    </w:lvl>
    <w:lvl w:ilvl="1" w:tplc="7A081604">
      <w:numFmt w:val="bullet"/>
      <w:lvlText w:val="•"/>
      <w:lvlJc w:val="left"/>
      <w:pPr>
        <w:ind w:left="1944" w:hanging="360"/>
      </w:pPr>
      <w:rPr>
        <w:rFonts w:hint="default"/>
        <w:lang w:val="uz-Cyrl-UZ" w:eastAsia="en-US" w:bidi="ar-SA"/>
      </w:rPr>
    </w:lvl>
    <w:lvl w:ilvl="2" w:tplc="1D5824A8">
      <w:numFmt w:val="bullet"/>
      <w:lvlText w:val="•"/>
      <w:lvlJc w:val="left"/>
      <w:pPr>
        <w:ind w:left="2808" w:hanging="360"/>
      </w:pPr>
      <w:rPr>
        <w:rFonts w:hint="default"/>
        <w:lang w:val="uz-Cyrl-UZ" w:eastAsia="en-US" w:bidi="ar-SA"/>
      </w:rPr>
    </w:lvl>
    <w:lvl w:ilvl="3" w:tplc="990E30BC">
      <w:numFmt w:val="bullet"/>
      <w:lvlText w:val="•"/>
      <w:lvlJc w:val="left"/>
      <w:pPr>
        <w:ind w:left="3672" w:hanging="360"/>
      </w:pPr>
      <w:rPr>
        <w:rFonts w:hint="default"/>
        <w:lang w:val="uz-Cyrl-UZ" w:eastAsia="en-US" w:bidi="ar-SA"/>
      </w:rPr>
    </w:lvl>
    <w:lvl w:ilvl="4" w:tplc="1EAAE9DC">
      <w:numFmt w:val="bullet"/>
      <w:lvlText w:val="•"/>
      <w:lvlJc w:val="left"/>
      <w:pPr>
        <w:ind w:left="4536" w:hanging="360"/>
      </w:pPr>
      <w:rPr>
        <w:rFonts w:hint="default"/>
        <w:lang w:val="uz-Cyrl-UZ" w:eastAsia="en-US" w:bidi="ar-SA"/>
      </w:rPr>
    </w:lvl>
    <w:lvl w:ilvl="5" w:tplc="540CD7AE">
      <w:numFmt w:val="bullet"/>
      <w:lvlText w:val="•"/>
      <w:lvlJc w:val="left"/>
      <w:pPr>
        <w:ind w:left="5400" w:hanging="360"/>
      </w:pPr>
      <w:rPr>
        <w:rFonts w:hint="default"/>
        <w:lang w:val="uz-Cyrl-UZ" w:eastAsia="en-US" w:bidi="ar-SA"/>
      </w:rPr>
    </w:lvl>
    <w:lvl w:ilvl="6" w:tplc="A560BFD2">
      <w:numFmt w:val="bullet"/>
      <w:lvlText w:val="•"/>
      <w:lvlJc w:val="left"/>
      <w:pPr>
        <w:ind w:left="6264" w:hanging="360"/>
      </w:pPr>
      <w:rPr>
        <w:rFonts w:hint="default"/>
        <w:lang w:val="uz-Cyrl-UZ" w:eastAsia="en-US" w:bidi="ar-SA"/>
      </w:rPr>
    </w:lvl>
    <w:lvl w:ilvl="7" w:tplc="595C9C2E">
      <w:numFmt w:val="bullet"/>
      <w:lvlText w:val="•"/>
      <w:lvlJc w:val="left"/>
      <w:pPr>
        <w:ind w:left="7128" w:hanging="360"/>
      </w:pPr>
      <w:rPr>
        <w:rFonts w:hint="default"/>
        <w:lang w:val="uz-Cyrl-UZ" w:eastAsia="en-US" w:bidi="ar-SA"/>
      </w:rPr>
    </w:lvl>
    <w:lvl w:ilvl="8" w:tplc="273EEDF2">
      <w:numFmt w:val="bullet"/>
      <w:lvlText w:val="•"/>
      <w:lvlJc w:val="left"/>
      <w:pPr>
        <w:ind w:left="7992" w:hanging="360"/>
      </w:pPr>
      <w:rPr>
        <w:rFonts w:hint="default"/>
        <w:lang w:val="uz-Cyrl-UZ" w:eastAsia="en-US" w:bidi="ar-SA"/>
      </w:rPr>
    </w:lvl>
  </w:abstractNum>
  <w:abstractNum w:abstractNumId="16" w15:restartNumberingAfterBreak="0">
    <w:nsid w:val="4F594920"/>
    <w:multiLevelType w:val="hybridMultilevel"/>
    <w:tmpl w:val="347E39AE"/>
    <w:lvl w:ilvl="0" w:tplc="271267CC">
      <w:start w:val="2"/>
      <w:numFmt w:val="decimal"/>
      <w:lvlText w:val="%1)"/>
      <w:lvlJc w:val="left"/>
      <w:pPr>
        <w:ind w:left="1080" w:hanging="360"/>
      </w:pPr>
      <w:rPr>
        <w:rFonts w:ascii="Candara" w:eastAsia="Candara" w:hAnsi="Candara" w:cs="Candara" w:hint="default"/>
        <w:b w:val="0"/>
        <w:bCs w:val="0"/>
        <w:i w:val="0"/>
        <w:iCs w:val="0"/>
        <w:spacing w:val="-1"/>
        <w:w w:val="100"/>
        <w:sz w:val="24"/>
        <w:szCs w:val="24"/>
        <w:lang w:val="uz-Cyrl-UZ" w:eastAsia="en-US" w:bidi="ar-SA"/>
      </w:rPr>
    </w:lvl>
    <w:lvl w:ilvl="1" w:tplc="5F7C837C">
      <w:numFmt w:val="bullet"/>
      <w:lvlText w:val="•"/>
      <w:lvlJc w:val="left"/>
      <w:pPr>
        <w:ind w:left="1944" w:hanging="360"/>
      </w:pPr>
      <w:rPr>
        <w:rFonts w:hint="default"/>
        <w:lang w:val="uz-Cyrl-UZ" w:eastAsia="en-US" w:bidi="ar-SA"/>
      </w:rPr>
    </w:lvl>
    <w:lvl w:ilvl="2" w:tplc="C79AF1E8">
      <w:numFmt w:val="bullet"/>
      <w:lvlText w:val="•"/>
      <w:lvlJc w:val="left"/>
      <w:pPr>
        <w:ind w:left="2808" w:hanging="360"/>
      </w:pPr>
      <w:rPr>
        <w:rFonts w:hint="default"/>
        <w:lang w:val="uz-Cyrl-UZ" w:eastAsia="en-US" w:bidi="ar-SA"/>
      </w:rPr>
    </w:lvl>
    <w:lvl w:ilvl="3" w:tplc="03F2C160">
      <w:numFmt w:val="bullet"/>
      <w:lvlText w:val="•"/>
      <w:lvlJc w:val="left"/>
      <w:pPr>
        <w:ind w:left="3672" w:hanging="360"/>
      </w:pPr>
      <w:rPr>
        <w:rFonts w:hint="default"/>
        <w:lang w:val="uz-Cyrl-UZ" w:eastAsia="en-US" w:bidi="ar-SA"/>
      </w:rPr>
    </w:lvl>
    <w:lvl w:ilvl="4" w:tplc="F9920D1E">
      <w:numFmt w:val="bullet"/>
      <w:lvlText w:val="•"/>
      <w:lvlJc w:val="left"/>
      <w:pPr>
        <w:ind w:left="4536" w:hanging="360"/>
      </w:pPr>
      <w:rPr>
        <w:rFonts w:hint="default"/>
        <w:lang w:val="uz-Cyrl-UZ" w:eastAsia="en-US" w:bidi="ar-SA"/>
      </w:rPr>
    </w:lvl>
    <w:lvl w:ilvl="5" w:tplc="9D2AD4C8">
      <w:numFmt w:val="bullet"/>
      <w:lvlText w:val="•"/>
      <w:lvlJc w:val="left"/>
      <w:pPr>
        <w:ind w:left="5400" w:hanging="360"/>
      </w:pPr>
      <w:rPr>
        <w:rFonts w:hint="default"/>
        <w:lang w:val="uz-Cyrl-UZ" w:eastAsia="en-US" w:bidi="ar-SA"/>
      </w:rPr>
    </w:lvl>
    <w:lvl w:ilvl="6" w:tplc="87847C1A">
      <w:numFmt w:val="bullet"/>
      <w:lvlText w:val="•"/>
      <w:lvlJc w:val="left"/>
      <w:pPr>
        <w:ind w:left="6264" w:hanging="360"/>
      </w:pPr>
      <w:rPr>
        <w:rFonts w:hint="default"/>
        <w:lang w:val="uz-Cyrl-UZ" w:eastAsia="en-US" w:bidi="ar-SA"/>
      </w:rPr>
    </w:lvl>
    <w:lvl w:ilvl="7" w:tplc="96E69CE0">
      <w:numFmt w:val="bullet"/>
      <w:lvlText w:val="•"/>
      <w:lvlJc w:val="left"/>
      <w:pPr>
        <w:ind w:left="7128" w:hanging="360"/>
      </w:pPr>
      <w:rPr>
        <w:rFonts w:hint="default"/>
        <w:lang w:val="uz-Cyrl-UZ" w:eastAsia="en-US" w:bidi="ar-SA"/>
      </w:rPr>
    </w:lvl>
    <w:lvl w:ilvl="8" w:tplc="BCB61258">
      <w:numFmt w:val="bullet"/>
      <w:lvlText w:val="•"/>
      <w:lvlJc w:val="left"/>
      <w:pPr>
        <w:ind w:left="7992" w:hanging="360"/>
      </w:pPr>
      <w:rPr>
        <w:rFonts w:hint="default"/>
        <w:lang w:val="uz-Cyrl-UZ" w:eastAsia="en-US" w:bidi="ar-SA"/>
      </w:rPr>
    </w:lvl>
  </w:abstractNum>
  <w:abstractNum w:abstractNumId="17" w15:restartNumberingAfterBreak="0">
    <w:nsid w:val="5073099F"/>
    <w:multiLevelType w:val="hybridMultilevel"/>
    <w:tmpl w:val="6DFCBB44"/>
    <w:lvl w:ilvl="0" w:tplc="9814B41E">
      <w:start w:val="1"/>
      <w:numFmt w:val="decimal"/>
      <w:lvlText w:val="%1)"/>
      <w:lvlJc w:val="left"/>
      <w:pPr>
        <w:ind w:left="1080" w:hanging="360"/>
      </w:pPr>
      <w:rPr>
        <w:rFonts w:ascii="Candara" w:eastAsia="Candara" w:hAnsi="Candara" w:cs="Candara" w:hint="default"/>
        <w:b w:val="0"/>
        <w:bCs w:val="0"/>
        <w:i w:val="0"/>
        <w:iCs w:val="0"/>
        <w:spacing w:val="0"/>
        <w:w w:val="100"/>
        <w:sz w:val="24"/>
        <w:szCs w:val="24"/>
        <w:lang w:val="uz-Cyrl-UZ" w:eastAsia="en-US" w:bidi="ar-SA"/>
      </w:rPr>
    </w:lvl>
    <w:lvl w:ilvl="1" w:tplc="7B0AA1A0">
      <w:numFmt w:val="bullet"/>
      <w:lvlText w:val="•"/>
      <w:lvlJc w:val="left"/>
      <w:pPr>
        <w:ind w:left="1944" w:hanging="360"/>
      </w:pPr>
      <w:rPr>
        <w:rFonts w:hint="default"/>
        <w:lang w:val="uz-Cyrl-UZ" w:eastAsia="en-US" w:bidi="ar-SA"/>
      </w:rPr>
    </w:lvl>
    <w:lvl w:ilvl="2" w:tplc="15025372">
      <w:numFmt w:val="bullet"/>
      <w:lvlText w:val="•"/>
      <w:lvlJc w:val="left"/>
      <w:pPr>
        <w:ind w:left="2808" w:hanging="360"/>
      </w:pPr>
      <w:rPr>
        <w:rFonts w:hint="default"/>
        <w:lang w:val="uz-Cyrl-UZ" w:eastAsia="en-US" w:bidi="ar-SA"/>
      </w:rPr>
    </w:lvl>
    <w:lvl w:ilvl="3" w:tplc="AF7EE838">
      <w:numFmt w:val="bullet"/>
      <w:lvlText w:val="•"/>
      <w:lvlJc w:val="left"/>
      <w:pPr>
        <w:ind w:left="3672" w:hanging="360"/>
      </w:pPr>
      <w:rPr>
        <w:rFonts w:hint="default"/>
        <w:lang w:val="uz-Cyrl-UZ" w:eastAsia="en-US" w:bidi="ar-SA"/>
      </w:rPr>
    </w:lvl>
    <w:lvl w:ilvl="4" w:tplc="2C6EE27A">
      <w:numFmt w:val="bullet"/>
      <w:lvlText w:val="•"/>
      <w:lvlJc w:val="left"/>
      <w:pPr>
        <w:ind w:left="4536" w:hanging="360"/>
      </w:pPr>
      <w:rPr>
        <w:rFonts w:hint="default"/>
        <w:lang w:val="uz-Cyrl-UZ" w:eastAsia="en-US" w:bidi="ar-SA"/>
      </w:rPr>
    </w:lvl>
    <w:lvl w:ilvl="5" w:tplc="EF588252">
      <w:numFmt w:val="bullet"/>
      <w:lvlText w:val="•"/>
      <w:lvlJc w:val="left"/>
      <w:pPr>
        <w:ind w:left="5400" w:hanging="360"/>
      </w:pPr>
      <w:rPr>
        <w:rFonts w:hint="default"/>
        <w:lang w:val="uz-Cyrl-UZ" w:eastAsia="en-US" w:bidi="ar-SA"/>
      </w:rPr>
    </w:lvl>
    <w:lvl w:ilvl="6" w:tplc="13667302">
      <w:numFmt w:val="bullet"/>
      <w:lvlText w:val="•"/>
      <w:lvlJc w:val="left"/>
      <w:pPr>
        <w:ind w:left="6264" w:hanging="360"/>
      </w:pPr>
      <w:rPr>
        <w:rFonts w:hint="default"/>
        <w:lang w:val="uz-Cyrl-UZ" w:eastAsia="en-US" w:bidi="ar-SA"/>
      </w:rPr>
    </w:lvl>
    <w:lvl w:ilvl="7" w:tplc="7780E854">
      <w:numFmt w:val="bullet"/>
      <w:lvlText w:val="•"/>
      <w:lvlJc w:val="left"/>
      <w:pPr>
        <w:ind w:left="7128" w:hanging="360"/>
      </w:pPr>
      <w:rPr>
        <w:rFonts w:hint="default"/>
        <w:lang w:val="uz-Cyrl-UZ" w:eastAsia="en-US" w:bidi="ar-SA"/>
      </w:rPr>
    </w:lvl>
    <w:lvl w:ilvl="8" w:tplc="8C261146">
      <w:numFmt w:val="bullet"/>
      <w:lvlText w:val="•"/>
      <w:lvlJc w:val="left"/>
      <w:pPr>
        <w:ind w:left="7992" w:hanging="360"/>
      </w:pPr>
      <w:rPr>
        <w:rFonts w:hint="default"/>
        <w:lang w:val="uz-Cyrl-UZ" w:eastAsia="en-US" w:bidi="ar-SA"/>
      </w:rPr>
    </w:lvl>
  </w:abstractNum>
  <w:abstractNum w:abstractNumId="18" w15:restartNumberingAfterBreak="0">
    <w:nsid w:val="55706A96"/>
    <w:multiLevelType w:val="multilevel"/>
    <w:tmpl w:val="93FA5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C654E75"/>
    <w:multiLevelType w:val="hybridMultilevel"/>
    <w:tmpl w:val="22825B3C"/>
    <w:lvl w:ilvl="0" w:tplc="658C4030">
      <w:start w:val="1"/>
      <w:numFmt w:val="decimal"/>
      <w:lvlText w:val="%1)"/>
      <w:lvlJc w:val="left"/>
      <w:pPr>
        <w:ind w:left="1080" w:hanging="360"/>
      </w:pPr>
      <w:rPr>
        <w:rFonts w:ascii="Candara" w:eastAsia="Candara" w:hAnsi="Candara" w:cs="Candara" w:hint="default"/>
        <w:b w:val="0"/>
        <w:bCs w:val="0"/>
        <w:i w:val="0"/>
        <w:iCs w:val="0"/>
        <w:spacing w:val="0"/>
        <w:w w:val="100"/>
        <w:sz w:val="24"/>
        <w:szCs w:val="24"/>
        <w:lang w:val="uz-Cyrl-UZ" w:eastAsia="en-US" w:bidi="ar-SA"/>
      </w:rPr>
    </w:lvl>
    <w:lvl w:ilvl="1" w:tplc="DD886A1C">
      <w:numFmt w:val="bullet"/>
      <w:lvlText w:val="•"/>
      <w:lvlJc w:val="left"/>
      <w:pPr>
        <w:ind w:left="1944" w:hanging="360"/>
      </w:pPr>
      <w:rPr>
        <w:rFonts w:hint="default"/>
        <w:lang w:val="uz-Cyrl-UZ" w:eastAsia="en-US" w:bidi="ar-SA"/>
      </w:rPr>
    </w:lvl>
    <w:lvl w:ilvl="2" w:tplc="30602BE8">
      <w:numFmt w:val="bullet"/>
      <w:lvlText w:val="•"/>
      <w:lvlJc w:val="left"/>
      <w:pPr>
        <w:ind w:left="2808" w:hanging="360"/>
      </w:pPr>
      <w:rPr>
        <w:rFonts w:hint="default"/>
        <w:lang w:val="uz-Cyrl-UZ" w:eastAsia="en-US" w:bidi="ar-SA"/>
      </w:rPr>
    </w:lvl>
    <w:lvl w:ilvl="3" w:tplc="E3E095B2">
      <w:numFmt w:val="bullet"/>
      <w:lvlText w:val="•"/>
      <w:lvlJc w:val="left"/>
      <w:pPr>
        <w:ind w:left="3672" w:hanging="360"/>
      </w:pPr>
      <w:rPr>
        <w:rFonts w:hint="default"/>
        <w:lang w:val="uz-Cyrl-UZ" w:eastAsia="en-US" w:bidi="ar-SA"/>
      </w:rPr>
    </w:lvl>
    <w:lvl w:ilvl="4" w:tplc="798EB214">
      <w:numFmt w:val="bullet"/>
      <w:lvlText w:val="•"/>
      <w:lvlJc w:val="left"/>
      <w:pPr>
        <w:ind w:left="4536" w:hanging="360"/>
      </w:pPr>
      <w:rPr>
        <w:rFonts w:hint="default"/>
        <w:lang w:val="uz-Cyrl-UZ" w:eastAsia="en-US" w:bidi="ar-SA"/>
      </w:rPr>
    </w:lvl>
    <w:lvl w:ilvl="5" w:tplc="47588B0A">
      <w:numFmt w:val="bullet"/>
      <w:lvlText w:val="•"/>
      <w:lvlJc w:val="left"/>
      <w:pPr>
        <w:ind w:left="5400" w:hanging="360"/>
      </w:pPr>
      <w:rPr>
        <w:rFonts w:hint="default"/>
        <w:lang w:val="uz-Cyrl-UZ" w:eastAsia="en-US" w:bidi="ar-SA"/>
      </w:rPr>
    </w:lvl>
    <w:lvl w:ilvl="6" w:tplc="869C7192">
      <w:numFmt w:val="bullet"/>
      <w:lvlText w:val="•"/>
      <w:lvlJc w:val="left"/>
      <w:pPr>
        <w:ind w:left="6264" w:hanging="360"/>
      </w:pPr>
      <w:rPr>
        <w:rFonts w:hint="default"/>
        <w:lang w:val="uz-Cyrl-UZ" w:eastAsia="en-US" w:bidi="ar-SA"/>
      </w:rPr>
    </w:lvl>
    <w:lvl w:ilvl="7" w:tplc="57DC000C">
      <w:numFmt w:val="bullet"/>
      <w:lvlText w:val="•"/>
      <w:lvlJc w:val="left"/>
      <w:pPr>
        <w:ind w:left="7128" w:hanging="360"/>
      </w:pPr>
      <w:rPr>
        <w:rFonts w:hint="default"/>
        <w:lang w:val="uz-Cyrl-UZ" w:eastAsia="en-US" w:bidi="ar-SA"/>
      </w:rPr>
    </w:lvl>
    <w:lvl w:ilvl="8" w:tplc="2B966C90">
      <w:numFmt w:val="bullet"/>
      <w:lvlText w:val="•"/>
      <w:lvlJc w:val="left"/>
      <w:pPr>
        <w:ind w:left="7992" w:hanging="360"/>
      </w:pPr>
      <w:rPr>
        <w:rFonts w:hint="default"/>
        <w:lang w:val="uz-Cyrl-UZ" w:eastAsia="en-US" w:bidi="ar-SA"/>
      </w:rPr>
    </w:lvl>
  </w:abstractNum>
  <w:abstractNum w:abstractNumId="20" w15:restartNumberingAfterBreak="0">
    <w:nsid w:val="5CA041D6"/>
    <w:multiLevelType w:val="multilevel"/>
    <w:tmpl w:val="E3EEB9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4CD67A9"/>
    <w:multiLevelType w:val="multilevel"/>
    <w:tmpl w:val="75720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3130124"/>
    <w:multiLevelType w:val="multilevel"/>
    <w:tmpl w:val="FF40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7E5781"/>
    <w:multiLevelType w:val="multilevel"/>
    <w:tmpl w:val="4D063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DEF1358"/>
    <w:multiLevelType w:val="multilevel"/>
    <w:tmpl w:val="1A78E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EF674D"/>
    <w:multiLevelType w:val="hybridMultilevel"/>
    <w:tmpl w:val="703AE3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406157">
    <w:abstractNumId w:val="0"/>
  </w:num>
  <w:num w:numId="2" w16cid:durableId="1589653034">
    <w:abstractNumId w:val="13"/>
  </w:num>
  <w:num w:numId="3" w16cid:durableId="816217319">
    <w:abstractNumId w:val="19"/>
  </w:num>
  <w:num w:numId="4" w16cid:durableId="927733072">
    <w:abstractNumId w:val="17"/>
  </w:num>
  <w:num w:numId="5" w16cid:durableId="1269897255">
    <w:abstractNumId w:val="3"/>
  </w:num>
  <w:num w:numId="6" w16cid:durableId="1791167900">
    <w:abstractNumId w:val="16"/>
  </w:num>
  <w:num w:numId="7" w16cid:durableId="1796487290">
    <w:abstractNumId w:val="2"/>
  </w:num>
  <w:num w:numId="8" w16cid:durableId="1922375352">
    <w:abstractNumId w:val="15"/>
  </w:num>
  <w:num w:numId="9" w16cid:durableId="565847600">
    <w:abstractNumId w:val="14"/>
  </w:num>
  <w:num w:numId="10" w16cid:durableId="1864131813">
    <w:abstractNumId w:val="5"/>
  </w:num>
  <w:num w:numId="11" w16cid:durableId="70781211">
    <w:abstractNumId w:val="12"/>
  </w:num>
  <w:num w:numId="12" w16cid:durableId="1335113946">
    <w:abstractNumId w:val="25"/>
  </w:num>
  <w:num w:numId="13" w16cid:durableId="1645811126">
    <w:abstractNumId w:val="11"/>
  </w:num>
  <w:num w:numId="14" w16cid:durableId="836264643">
    <w:abstractNumId w:val="7"/>
  </w:num>
  <w:num w:numId="15" w16cid:durableId="1397050931">
    <w:abstractNumId w:val="4"/>
  </w:num>
  <w:num w:numId="16" w16cid:durableId="60950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3456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26217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45257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535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3876986">
    <w:abstractNumId w:val="6"/>
  </w:num>
  <w:num w:numId="22" w16cid:durableId="77021282">
    <w:abstractNumId w:val="21"/>
  </w:num>
  <w:num w:numId="23" w16cid:durableId="1275022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4305556">
    <w:abstractNumId w:val="24"/>
  </w:num>
  <w:num w:numId="25" w16cid:durableId="990138772">
    <w:abstractNumId w:val="9"/>
  </w:num>
  <w:num w:numId="26" w16cid:durableId="336929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02"/>
    <w:rsid w:val="00000588"/>
    <w:rsid w:val="00001D31"/>
    <w:rsid w:val="000055D8"/>
    <w:rsid w:val="0000610B"/>
    <w:rsid w:val="00006900"/>
    <w:rsid w:val="0001083E"/>
    <w:rsid w:val="000112FD"/>
    <w:rsid w:val="00011D04"/>
    <w:rsid w:val="00014939"/>
    <w:rsid w:val="00014FE1"/>
    <w:rsid w:val="000167AD"/>
    <w:rsid w:val="00017BB0"/>
    <w:rsid w:val="00021100"/>
    <w:rsid w:val="0002443C"/>
    <w:rsid w:val="0002634A"/>
    <w:rsid w:val="00027C32"/>
    <w:rsid w:val="000329B9"/>
    <w:rsid w:val="00035BE3"/>
    <w:rsid w:val="000363EC"/>
    <w:rsid w:val="00040ECE"/>
    <w:rsid w:val="00041FDD"/>
    <w:rsid w:val="00042116"/>
    <w:rsid w:val="00042FCB"/>
    <w:rsid w:val="000430FF"/>
    <w:rsid w:val="000501F4"/>
    <w:rsid w:val="00050DE2"/>
    <w:rsid w:val="00050EEF"/>
    <w:rsid w:val="00053C4E"/>
    <w:rsid w:val="0005535F"/>
    <w:rsid w:val="00055C0B"/>
    <w:rsid w:val="00055FB9"/>
    <w:rsid w:val="0005687F"/>
    <w:rsid w:val="0005767D"/>
    <w:rsid w:val="00061F51"/>
    <w:rsid w:val="000622D8"/>
    <w:rsid w:val="00062A88"/>
    <w:rsid w:val="00063661"/>
    <w:rsid w:val="00063681"/>
    <w:rsid w:val="0006395A"/>
    <w:rsid w:val="000652D9"/>
    <w:rsid w:val="00070D45"/>
    <w:rsid w:val="00072432"/>
    <w:rsid w:val="00072CBA"/>
    <w:rsid w:val="00077FC7"/>
    <w:rsid w:val="000824E6"/>
    <w:rsid w:val="00083262"/>
    <w:rsid w:val="00083E30"/>
    <w:rsid w:val="0008449B"/>
    <w:rsid w:val="000844EA"/>
    <w:rsid w:val="00084EAC"/>
    <w:rsid w:val="000857FC"/>
    <w:rsid w:val="00085CC0"/>
    <w:rsid w:val="00085EED"/>
    <w:rsid w:val="00086118"/>
    <w:rsid w:val="0008679F"/>
    <w:rsid w:val="00087DA2"/>
    <w:rsid w:val="00087F6A"/>
    <w:rsid w:val="00090CEB"/>
    <w:rsid w:val="00091089"/>
    <w:rsid w:val="0009178A"/>
    <w:rsid w:val="000938FA"/>
    <w:rsid w:val="000939CE"/>
    <w:rsid w:val="00093ABA"/>
    <w:rsid w:val="0009449B"/>
    <w:rsid w:val="00095AFE"/>
    <w:rsid w:val="00095D04"/>
    <w:rsid w:val="000979B7"/>
    <w:rsid w:val="000A0C74"/>
    <w:rsid w:val="000A191A"/>
    <w:rsid w:val="000A197A"/>
    <w:rsid w:val="000A21BD"/>
    <w:rsid w:val="000A2971"/>
    <w:rsid w:val="000A3563"/>
    <w:rsid w:val="000A454F"/>
    <w:rsid w:val="000A4C5A"/>
    <w:rsid w:val="000A7301"/>
    <w:rsid w:val="000B0115"/>
    <w:rsid w:val="000B04F3"/>
    <w:rsid w:val="000B0B36"/>
    <w:rsid w:val="000B2D68"/>
    <w:rsid w:val="000B3290"/>
    <w:rsid w:val="000B6476"/>
    <w:rsid w:val="000B7FD7"/>
    <w:rsid w:val="000C164C"/>
    <w:rsid w:val="000C2E32"/>
    <w:rsid w:val="000C2F6A"/>
    <w:rsid w:val="000C31B5"/>
    <w:rsid w:val="000C4542"/>
    <w:rsid w:val="000C5ADA"/>
    <w:rsid w:val="000D3763"/>
    <w:rsid w:val="000D4219"/>
    <w:rsid w:val="000D48C5"/>
    <w:rsid w:val="000D61BD"/>
    <w:rsid w:val="000E0CB8"/>
    <w:rsid w:val="000E0F82"/>
    <w:rsid w:val="000E36A9"/>
    <w:rsid w:val="000E4683"/>
    <w:rsid w:val="000E4969"/>
    <w:rsid w:val="000E52A8"/>
    <w:rsid w:val="000F310B"/>
    <w:rsid w:val="000F63F8"/>
    <w:rsid w:val="00101367"/>
    <w:rsid w:val="0010696C"/>
    <w:rsid w:val="0010762E"/>
    <w:rsid w:val="0010777B"/>
    <w:rsid w:val="001137B8"/>
    <w:rsid w:val="00113CF4"/>
    <w:rsid w:val="00116070"/>
    <w:rsid w:val="00117514"/>
    <w:rsid w:val="0012004E"/>
    <w:rsid w:val="00120917"/>
    <w:rsid w:val="00121005"/>
    <w:rsid w:val="00125654"/>
    <w:rsid w:val="001257A8"/>
    <w:rsid w:val="001323A0"/>
    <w:rsid w:val="00132C71"/>
    <w:rsid w:val="00132D64"/>
    <w:rsid w:val="00132DFD"/>
    <w:rsid w:val="00134D11"/>
    <w:rsid w:val="0013574B"/>
    <w:rsid w:val="00135B84"/>
    <w:rsid w:val="00135EA1"/>
    <w:rsid w:val="00136582"/>
    <w:rsid w:val="00143F49"/>
    <w:rsid w:val="0014402B"/>
    <w:rsid w:val="001440B5"/>
    <w:rsid w:val="00144DC7"/>
    <w:rsid w:val="001464AC"/>
    <w:rsid w:val="0014677F"/>
    <w:rsid w:val="0015172F"/>
    <w:rsid w:val="001543A3"/>
    <w:rsid w:val="00154C9F"/>
    <w:rsid w:val="00160248"/>
    <w:rsid w:val="00160A75"/>
    <w:rsid w:val="00160FD1"/>
    <w:rsid w:val="00161729"/>
    <w:rsid w:val="0016174B"/>
    <w:rsid w:val="00162991"/>
    <w:rsid w:val="00165756"/>
    <w:rsid w:val="00165C96"/>
    <w:rsid w:val="001703D2"/>
    <w:rsid w:val="001717E2"/>
    <w:rsid w:val="00173531"/>
    <w:rsid w:val="001737EA"/>
    <w:rsid w:val="00173C52"/>
    <w:rsid w:val="0018075D"/>
    <w:rsid w:val="001815AC"/>
    <w:rsid w:val="001836B7"/>
    <w:rsid w:val="001836F4"/>
    <w:rsid w:val="00185264"/>
    <w:rsid w:val="001858FC"/>
    <w:rsid w:val="00186A74"/>
    <w:rsid w:val="00187361"/>
    <w:rsid w:val="001879E9"/>
    <w:rsid w:val="001900B6"/>
    <w:rsid w:val="00190315"/>
    <w:rsid w:val="001909F3"/>
    <w:rsid w:val="00190B25"/>
    <w:rsid w:val="0019102D"/>
    <w:rsid w:val="0019190B"/>
    <w:rsid w:val="001943D6"/>
    <w:rsid w:val="00196BF6"/>
    <w:rsid w:val="00197530"/>
    <w:rsid w:val="00197D8E"/>
    <w:rsid w:val="00197E65"/>
    <w:rsid w:val="001A34F2"/>
    <w:rsid w:val="001A3667"/>
    <w:rsid w:val="001A3E87"/>
    <w:rsid w:val="001A4155"/>
    <w:rsid w:val="001A5FC4"/>
    <w:rsid w:val="001A65B9"/>
    <w:rsid w:val="001A7A65"/>
    <w:rsid w:val="001A7D6C"/>
    <w:rsid w:val="001B13FE"/>
    <w:rsid w:val="001B18CC"/>
    <w:rsid w:val="001B19D3"/>
    <w:rsid w:val="001B40E0"/>
    <w:rsid w:val="001B44F9"/>
    <w:rsid w:val="001B5390"/>
    <w:rsid w:val="001B674C"/>
    <w:rsid w:val="001B7381"/>
    <w:rsid w:val="001B7EBA"/>
    <w:rsid w:val="001C4BCE"/>
    <w:rsid w:val="001C5E8B"/>
    <w:rsid w:val="001C6289"/>
    <w:rsid w:val="001C7A18"/>
    <w:rsid w:val="001D0A2B"/>
    <w:rsid w:val="001D0FFF"/>
    <w:rsid w:val="001D199A"/>
    <w:rsid w:val="001D3412"/>
    <w:rsid w:val="001D6072"/>
    <w:rsid w:val="001D7E8F"/>
    <w:rsid w:val="001E245D"/>
    <w:rsid w:val="001E2911"/>
    <w:rsid w:val="001E3272"/>
    <w:rsid w:val="001E655D"/>
    <w:rsid w:val="001E7A88"/>
    <w:rsid w:val="001F2E4A"/>
    <w:rsid w:val="001F47F0"/>
    <w:rsid w:val="001F4C78"/>
    <w:rsid w:val="001F6440"/>
    <w:rsid w:val="00200C13"/>
    <w:rsid w:val="00204D02"/>
    <w:rsid w:val="00205492"/>
    <w:rsid w:val="002106F9"/>
    <w:rsid w:val="00211E92"/>
    <w:rsid w:val="00220116"/>
    <w:rsid w:val="00220A6E"/>
    <w:rsid w:val="00220F9D"/>
    <w:rsid w:val="00221CA3"/>
    <w:rsid w:val="00221CC8"/>
    <w:rsid w:val="00223C45"/>
    <w:rsid w:val="00225351"/>
    <w:rsid w:val="00225553"/>
    <w:rsid w:val="002260F1"/>
    <w:rsid w:val="002276D0"/>
    <w:rsid w:val="00231556"/>
    <w:rsid w:val="0023315E"/>
    <w:rsid w:val="002339B4"/>
    <w:rsid w:val="002346E0"/>
    <w:rsid w:val="0023664A"/>
    <w:rsid w:val="002376C4"/>
    <w:rsid w:val="00237728"/>
    <w:rsid w:val="00240803"/>
    <w:rsid w:val="0024263B"/>
    <w:rsid w:val="0024297B"/>
    <w:rsid w:val="0024318E"/>
    <w:rsid w:val="00243B35"/>
    <w:rsid w:val="00250D56"/>
    <w:rsid w:val="00251981"/>
    <w:rsid w:val="002524F0"/>
    <w:rsid w:val="00260932"/>
    <w:rsid w:val="00262085"/>
    <w:rsid w:val="00265027"/>
    <w:rsid w:val="002650A3"/>
    <w:rsid w:val="00265AF3"/>
    <w:rsid w:val="002665F0"/>
    <w:rsid w:val="002666A3"/>
    <w:rsid w:val="00267DBB"/>
    <w:rsid w:val="002702AC"/>
    <w:rsid w:val="0027077A"/>
    <w:rsid w:val="002719D8"/>
    <w:rsid w:val="00273B0B"/>
    <w:rsid w:val="00273C6D"/>
    <w:rsid w:val="00273C92"/>
    <w:rsid w:val="002747E4"/>
    <w:rsid w:val="002757F2"/>
    <w:rsid w:val="0027695B"/>
    <w:rsid w:val="00284B14"/>
    <w:rsid w:val="00286477"/>
    <w:rsid w:val="00286DDF"/>
    <w:rsid w:val="00287C97"/>
    <w:rsid w:val="00291743"/>
    <w:rsid w:val="0029224C"/>
    <w:rsid w:val="002932E0"/>
    <w:rsid w:val="00294151"/>
    <w:rsid w:val="00295E08"/>
    <w:rsid w:val="002A02A0"/>
    <w:rsid w:val="002A0704"/>
    <w:rsid w:val="002A11C7"/>
    <w:rsid w:val="002A1C46"/>
    <w:rsid w:val="002A38CD"/>
    <w:rsid w:val="002B1984"/>
    <w:rsid w:val="002B3FAE"/>
    <w:rsid w:val="002B6556"/>
    <w:rsid w:val="002B769B"/>
    <w:rsid w:val="002C1867"/>
    <w:rsid w:val="002C298C"/>
    <w:rsid w:val="002C54B2"/>
    <w:rsid w:val="002C7B38"/>
    <w:rsid w:val="002D1DD5"/>
    <w:rsid w:val="002D2190"/>
    <w:rsid w:val="002D73FC"/>
    <w:rsid w:val="002E3183"/>
    <w:rsid w:val="002E4B9D"/>
    <w:rsid w:val="002E5280"/>
    <w:rsid w:val="002E5D56"/>
    <w:rsid w:val="002F1515"/>
    <w:rsid w:val="002F24A1"/>
    <w:rsid w:val="002F2629"/>
    <w:rsid w:val="002F3769"/>
    <w:rsid w:val="002F472A"/>
    <w:rsid w:val="002F5076"/>
    <w:rsid w:val="002F562B"/>
    <w:rsid w:val="002F63D0"/>
    <w:rsid w:val="002F686A"/>
    <w:rsid w:val="003127D7"/>
    <w:rsid w:val="00313255"/>
    <w:rsid w:val="00313CEC"/>
    <w:rsid w:val="0031440B"/>
    <w:rsid w:val="0031627A"/>
    <w:rsid w:val="003208BD"/>
    <w:rsid w:val="00321D23"/>
    <w:rsid w:val="00321E8C"/>
    <w:rsid w:val="003220B5"/>
    <w:rsid w:val="00322DFE"/>
    <w:rsid w:val="003232AF"/>
    <w:rsid w:val="00324700"/>
    <w:rsid w:val="003256CF"/>
    <w:rsid w:val="003265CB"/>
    <w:rsid w:val="003268ED"/>
    <w:rsid w:val="00326CBE"/>
    <w:rsid w:val="00331C84"/>
    <w:rsid w:val="00331D23"/>
    <w:rsid w:val="00333A5F"/>
    <w:rsid w:val="003351B8"/>
    <w:rsid w:val="00335C58"/>
    <w:rsid w:val="00336A49"/>
    <w:rsid w:val="00337385"/>
    <w:rsid w:val="00341A23"/>
    <w:rsid w:val="00341D19"/>
    <w:rsid w:val="003431CE"/>
    <w:rsid w:val="00343E04"/>
    <w:rsid w:val="0034438C"/>
    <w:rsid w:val="00346389"/>
    <w:rsid w:val="00346C1F"/>
    <w:rsid w:val="0035113C"/>
    <w:rsid w:val="003526E6"/>
    <w:rsid w:val="00353908"/>
    <w:rsid w:val="00353AE7"/>
    <w:rsid w:val="003540D4"/>
    <w:rsid w:val="0035569D"/>
    <w:rsid w:val="00356102"/>
    <w:rsid w:val="00356108"/>
    <w:rsid w:val="00356270"/>
    <w:rsid w:val="003567EE"/>
    <w:rsid w:val="0035705E"/>
    <w:rsid w:val="00361B27"/>
    <w:rsid w:val="0036348A"/>
    <w:rsid w:val="00363CA1"/>
    <w:rsid w:val="00364055"/>
    <w:rsid w:val="00364324"/>
    <w:rsid w:val="0036488B"/>
    <w:rsid w:val="0036498D"/>
    <w:rsid w:val="00365367"/>
    <w:rsid w:val="0037012C"/>
    <w:rsid w:val="00371030"/>
    <w:rsid w:val="00371E6B"/>
    <w:rsid w:val="00372A53"/>
    <w:rsid w:val="003747D8"/>
    <w:rsid w:val="003755C2"/>
    <w:rsid w:val="00375A1C"/>
    <w:rsid w:val="003774B6"/>
    <w:rsid w:val="00380B47"/>
    <w:rsid w:val="00380E6F"/>
    <w:rsid w:val="003849C7"/>
    <w:rsid w:val="00386720"/>
    <w:rsid w:val="00386EAD"/>
    <w:rsid w:val="003908E4"/>
    <w:rsid w:val="00391133"/>
    <w:rsid w:val="00392FF5"/>
    <w:rsid w:val="0039386A"/>
    <w:rsid w:val="00394DAD"/>
    <w:rsid w:val="0039580D"/>
    <w:rsid w:val="003A0B41"/>
    <w:rsid w:val="003A1255"/>
    <w:rsid w:val="003A4F1A"/>
    <w:rsid w:val="003A563B"/>
    <w:rsid w:val="003A6D83"/>
    <w:rsid w:val="003B07DC"/>
    <w:rsid w:val="003B0B68"/>
    <w:rsid w:val="003B17DB"/>
    <w:rsid w:val="003B218B"/>
    <w:rsid w:val="003B2B18"/>
    <w:rsid w:val="003B5621"/>
    <w:rsid w:val="003B7C5C"/>
    <w:rsid w:val="003C15FD"/>
    <w:rsid w:val="003C3772"/>
    <w:rsid w:val="003C3EA5"/>
    <w:rsid w:val="003C46A8"/>
    <w:rsid w:val="003C5DF5"/>
    <w:rsid w:val="003C60FD"/>
    <w:rsid w:val="003C6E76"/>
    <w:rsid w:val="003C777B"/>
    <w:rsid w:val="003D2136"/>
    <w:rsid w:val="003D3A1D"/>
    <w:rsid w:val="003D3C68"/>
    <w:rsid w:val="003D3F12"/>
    <w:rsid w:val="003D5119"/>
    <w:rsid w:val="003D5137"/>
    <w:rsid w:val="003D71A3"/>
    <w:rsid w:val="003E11C6"/>
    <w:rsid w:val="003E1E57"/>
    <w:rsid w:val="003E2907"/>
    <w:rsid w:val="003E2C7F"/>
    <w:rsid w:val="003E2CB5"/>
    <w:rsid w:val="003E757D"/>
    <w:rsid w:val="003F0514"/>
    <w:rsid w:val="003F0A41"/>
    <w:rsid w:val="003F22F6"/>
    <w:rsid w:val="003F35C7"/>
    <w:rsid w:val="003F3A50"/>
    <w:rsid w:val="004013EB"/>
    <w:rsid w:val="00402A2F"/>
    <w:rsid w:val="004043EC"/>
    <w:rsid w:val="00410B99"/>
    <w:rsid w:val="00410E34"/>
    <w:rsid w:val="004144F6"/>
    <w:rsid w:val="0041537B"/>
    <w:rsid w:val="00420216"/>
    <w:rsid w:val="00420BA2"/>
    <w:rsid w:val="004210AF"/>
    <w:rsid w:val="00421415"/>
    <w:rsid w:val="00424953"/>
    <w:rsid w:val="00425F00"/>
    <w:rsid w:val="0042792D"/>
    <w:rsid w:val="00434F52"/>
    <w:rsid w:val="00436516"/>
    <w:rsid w:val="00437DF8"/>
    <w:rsid w:val="00444DDC"/>
    <w:rsid w:val="00445B8A"/>
    <w:rsid w:val="00446771"/>
    <w:rsid w:val="00447C67"/>
    <w:rsid w:val="00450B80"/>
    <w:rsid w:val="00451381"/>
    <w:rsid w:val="00452232"/>
    <w:rsid w:val="00453667"/>
    <w:rsid w:val="00454050"/>
    <w:rsid w:val="0046330C"/>
    <w:rsid w:val="004635C0"/>
    <w:rsid w:val="00463D3C"/>
    <w:rsid w:val="00465579"/>
    <w:rsid w:val="00466AA6"/>
    <w:rsid w:val="004713B8"/>
    <w:rsid w:val="00471902"/>
    <w:rsid w:val="00471E9A"/>
    <w:rsid w:val="00472749"/>
    <w:rsid w:val="00472C38"/>
    <w:rsid w:val="004732E2"/>
    <w:rsid w:val="0047521E"/>
    <w:rsid w:val="00476371"/>
    <w:rsid w:val="00477653"/>
    <w:rsid w:val="00481753"/>
    <w:rsid w:val="00481952"/>
    <w:rsid w:val="004821CA"/>
    <w:rsid w:val="00482E64"/>
    <w:rsid w:val="004837C2"/>
    <w:rsid w:val="004848A5"/>
    <w:rsid w:val="00485622"/>
    <w:rsid w:val="00487B57"/>
    <w:rsid w:val="00487E67"/>
    <w:rsid w:val="00490361"/>
    <w:rsid w:val="00490BD7"/>
    <w:rsid w:val="00492B55"/>
    <w:rsid w:val="0049504B"/>
    <w:rsid w:val="00495B65"/>
    <w:rsid w:val="00497061"/>
    <w:rsid w:val="004A1A3B"/>
    <w:rsid w:val="004A3BE4"/>
    <w:rsid w:val="004A4D40"/>
    <w:rsid w:val="004A726C"/>
    <w:rsid w:val="004A7785"/>
    <w:rsid w:val="004B0A70"/>
    <w:rsid w:val="004B28E7"/>
    <w:rsid w:val="004B2DE7"/>
    <w:rsid w:val="004B4995"/>
    <w:rsid w:val="004B6C04"/>
    <w:rsid w:val="004B6C9D"/>
    <w:rsid w:val="004B75BA"/>
    <w:rsid w:val="004B7FEE"/>
    <w:rsid w:val="004C066F"/>
    <w:rsid w:val="004C1982"/>
    <w:rsid w:val="004C2077"/>
    <w:rsid w:val="004C2B8B"/>
    <w:rsid w:val="004C3F8B"/>
    <w:rsid w:val="004C45C8"/>
    <w:rsid w:val="004C46F5"/>
    <w:rsid w:val="004C79B3"/>
    <w:rsid w:val="004D1CE2"/>
    <w:rsid w:val="004D2C98"/>
    <w:rsid w:val="004D35CF"/>
    <w:rsid w:val="004D3A0F"/>
    <w:rsid w:val="004D3C11"/>
    <w:rsid w:val="004D6A06"/>
    <w:rsid w:val="004E1669"/>
    <w:rsid w:val="004E5327"/>
    <w:rsid w:val="004E5EB9"/>
    <w:rsid w:val="004E75FD"/>
    <w:rsid w:val="004F1EF4"/>
    <w:rsid w:val="004F218C"/>
    <w:rsid w:val="00500DF6"/>
    <w:rsid w:val="0050178A"/>
    <w:rsid w:val="00501C42"/>
    <w:rsid w:val="0050385E"/>
    <w:rsid w:val="0050455A"/>
    <w:rsid w:val="00505110"/>
    <w:rsid w:val="0050793D"/>
    <w:rsid w:val="00510D2B"/>
    <w:rsid w:val="00510DEF"/>
    <w:rsid w:val="005114DF"/>
    <w:rsid w:val="00514DA6"/>
    <w:rsid w:val="005159C7"/>
    <w:rsid w:val="00515A52"/>
    <w:rsid w:val="00515B9B"/>
    <w:rsid w:val="005162CC"/>
    <w:rsid w:val="0052135B"/>
    <w:rsid w:val="00524D57"/>
    <w:rsid w:val="005252A6"/>
    <w:rsid w:val="00526238"/>
    <w:rsid w:val="00530A25"/>
    <w:rsid w:val="00530CBE"/>
    <w:rsid w:val="00534F34"/>
    <w:rsid w:val="00536010"/>
    <w:rsid w:val="00536041"/>
    <w:rsid w:val="00541205"/>
    <w:rsid w:val="005433C6"/>
    <w:rsid w:val="0054502D"/>
    <w:rsid w:val="00545C86"/>
    <w:rsid w:val="00545D43"/>
    <w:rsid w:val="0055249B"/>
    <w:rsid w:val="00552F37"/>
    <w:rsid w:val="00553D76"/>
    <w:rsid w:val="005549C6"/>
    <w:rsid w:val="00557A36"/>
    <w:rsid w:val="00557B31"/>
    <w:rsid w:val="00557F44"/>
    <w:rsid w:val="00560325"/>
    <w:rsid w:val="00560D58"/>
    <w:rsid w:val="00561159"/>
    <w:rsid w:val="0056409E"/>
    <w:rsid w:val="00564364"/>
    <w:rsid w:val="005649D5"/>
    <w:rsid w:val="0056596D"/>
    <w:rsid w:val="00567370"/>
    <w:rsid w:val="005678A5"/>
    <w:rsid w:val="00574B1B"/>
    <w:rsid w:val="00574C14"/>
    <w:rsid w:val="0057542C"/>
    <w:rsid w:val="0057680B"/>
    <w:rsid w:val="005816D2"/>
    <w:rsid w:val="00581BAE"/>
    <w:rsid w:val="00584A0C"/>
    <w:rsid w:val="00585FE0"/>
    <w:rsid w:val="005906E2"/>
    <w:rsid w:val="005938D9"/>
    <w:rsid w:val="005950AE"/>
    <w:rsid w:val="00595149"/>
    <w:rsid w:val="005A2927"/>
    <w:rsid w:val="005A32ED"/>
    <w:rsid w:val="005A3F1D"/>
    <w:rsid w:val="005A4A81"/>
    <w:rsid w:val="005B192B"/>
    <w:rsid w:val="005B52F8"/>
    <w:rsid w:val="005B6732"/>
    <w:rsid w:val="005C20E2"/>
    <w:rsid w:val="005C40DD"/>
    <w:rsid w:val="005C4356"/>
    <w:rsid w:val="005C653A"/>
    <w:rsid w:val="005C660F"/>
    <w:rsid w:val="005D41CB"/>
    <w:rsid w:val="005D4880"/>
    <w:rsid w:val="005E0BCB"/>
    <w:rsid w:val="005E332F"/>
    <w:rsid w:val="005E334A"/>
    <w:rsid w:val="005E40F2"/>
    <w:rsid w:val="005E421F"/>
    <w:rsid w:val="005E52D0"/>
    <w:rsid w:val="005E7B99"/>
    <w:rsid w:val="005F21A1"/>
    <w:rsid w:val="005F264C"/>
    <w:rsid w:val="005F79AE"/>
    <w:rsid w:val="005F7AC9"/>
    <w:rsid w:val="005F7B0C"/>
    <w:rsid w:val="00600114"/>
    <w:rsid w:val="006026BF"/>
    <w:rsid w:val="006040C1"/>
    <w:rsid w:val="00604168"/>
    <w:rsid w:val="00605BFC"/>
    <w:rsid w:val="0060717B"/>
    <w:rsid w:val="006077DA"/>
    <w:rsid w:val="00607967"/>
    <w:rsid w:val="006105B0"/>
    <w:rsid w:val="00610A78"/>
    <w:rsid w:val="006129F0"/>
    <w:rsid w:val="00612DF4"/>
    <w:rsid w:val="006140F2"/>
    <w:rsid w:val="00615F94"/>
    <w:rsid w:val="00617129"/>
    <w:rsid w:val="00622247"/>
    <w:rsid w:val="00622A02"/>
    <w:rsid w:val="00622FBD"/>
    <w:rsid w:val="00624F13"/>
    <w:rsid w:val="0062518C"/>
    <w:rsid w:val="006269C6"/>
    <w:rsid w:val="006270FA"/>
    <w:rsid w:val="00630F22"/>
    <w:rsid w:val="00630F51"/>
    <w:rsid w:val="00633644"/>
    <w:rsid w:val="0063379A"/>
    <w:rsid w:val="00634FD5"/>
    <w:rsid w:val="00636A72"/>
    <w:rsid w:val="00641AC7"/>
    <w:rsid w:val="00642118"/>
    <w:rsid w:val="0064274F"/>
    <w:rsid w:val="00642B47"/>
    <w:rsid w:val="0065083F"/>
    <w:rsid w:val="00653FC1"/>
    <w:rsid w:val="00654E28"/>
    <w:rsid w:val="00657096"/>
    <w:rsid w:val="0066030E"/>
    <w:rsid w:val="00660CD1"/>
    <w:rsid w:val="00662ED7"/>
    <w:rsid w:val="00665E08"/>
    <w:rsid w:val="006707ED"/>
    <w:rsid w:val="006708F1"/>
    <w:rsid w:val="00677350"/>
    <w:rsid w:val="00677BDC"/>
    <w:rsid w:val="00681A6B"/>
    <w:rsid w:val="00681F54"/>
    <w:rsid w:val="00683A29"/>
    <w:rsid w:val="00683D5C"/>
    <w:rsid w:val="006842D7"/>
    <w:rsid w:val="00685C48"/>
    <w:rsid w:val="006863C8"/>
    <w:rsid w:val="0069044B"/>
    <w:rsid w:val="006922A5"/>
    <w:rsid w:val="00692B04"/>
    <w:rsid w:val="0069371E"/>
    <w:rsid w:val="0069580D"/>
    <w:rsid w:val="00695A87"/>
    <w:rsid w:val="006960F1"/>
    <w:rsid w:val="00696248"/>
    <w:rsid w:val="00696A5B"/>
    <w:rsid w:val="006A2D9C"/>
    <w:rsid w:val="006A6C7D"/>
    <w:rsid w:val="006A7443"/>
    <w:rsid w:val="006A7DA1"/>
    <w:rsid w:val="006B27AE"/>
    <w:rsid w:val="006B3341"/>
    <w:rsid w:val="006B6096"/>
    <w:rsid w:val="006C0B99"/>
    <w:rsid w:val="006C400F"/>
    <w:rsid w:val="006C5915"/>
    <w:rsid w:val="006C607C"/>
    <w:rsid w:val="006C6D59"/>
    <w:rsid w:val="006C70A1"/>
    <w:rsid w:val="006D097F"/>
    <w:rsid w:val="006D1DFD"/>
    <w:rsid w:val="006D5012"/>
    <w:rsid w:val="006D54F0"/>
    <w:rsid w:val="006D60E9"/>
    <w:rsid w:val="006D6608"/>
    <w:rsid w:val="006E1FDE"/>
    <w:rsid w:val="006E2FB2"/>
    <w:rsid w:val="006E5C77"/>
    <w:rsid w:val="006E7FF0"/>
    <w:rsid w:val="006F0FEC"/>
    <w:rsid w:val="006F32D8"/>
    <w:rsid w:val="006F4A86"/>
    <w:rsid w:val="006F51C8"/>
    <w:rsid w:val="006F666E"/>
    <w:rsid w:val="0070145C"/>
    <w:rsid w:val="00701534"/>
    <w:rsid w:val="007026D1"/>
    <w:rsid w:val="00702BEF"/>
    <w:rsid w:val="00703034"/>
    <w:rsid w:val="007053F5"/>
    <w:rsid w:val="00707D6D"/>
    <w:rsid w:val="007109AD"/>
    <w:rsid w:val="00715735"/>
    <w:rsid w:val="007162BD"/>
    <w:rsid w:val="00720130"/>
    <w:rsid w:val="00720403"/>
    <w:rsid w:val="00721095"/>
    <w:rsid w:val="0072187F"/>
    <w:rsid w:val="00722A5F"/>
    <w:rsid w:val="00723359"/>
    <w:rsid w:val="0072457C"/>
    <w:rsid w:val="00727388"/>
    <w:rsid w:val="0072775E"/>
    <w:rsid w:val="00730BEA"/>
    <w:rsid w:val="007320AA"/>
    <w:rsid w:val="00733D89"/>
    <w:rsid w:val="0073599A"/>
    <w:rsid w:val="00736683"/>
    <w:rsid w:val="007401C9"/>
    <w:rsid w:val="00741404"/>
    <w:rsid w:val="00741BC7"/>
    <w:rsid w:val="00741BD0"/>
    <w:rsid w:val="0074202A"/>
    <w:rsid w:val="0074354F"/>
    <w:rsid w:val="007444B5"/>
    <w:rsid w:val="00747928"/>
    <w:rsid w:val="00753459"/>
    <w:rsid w:val="00753BC8"/>
    <w:rsid w:val="00753F22"/>
    <w:rsid w:val="007555C2"/>
    <w:rsid w:val="00760542"/>
    <w:rsid w:val="00762E8A"/>
    <w:rsid w:val="007634AF"/>
    <w:rsid w:val="00767FA0"/>
    <w:rsid w:val="00771545"/>
    <w:rsid w:val="00773A50"/>
    <w:rsid w:val="007742AB"/>
    <w:rsid w:val="00775370"/>
    <w:rsid w:val="0077566D"/>
    <w:rsid w:val="00776C21"/>
    <w:rsid w:val="0078111A"/>
    <w:rsid w:val="007832AD"/>
    <w:rsid w:val="00783FFF"/>
    <w:rsid w:val="0078573E"/>
    <w:rsid w:val="00791D16"/>
    <w:rsid w:val="00792B14"/>
    <w:rsid w:val="0079445E"/>
    <w:rsid w:val="00796E18"/>
    <w:rsid w:val="007A2C8D"/>
    <w:rsid w:val="007A6B90"/>
    <w:rsid w:val="007A709B"/>
    <w:rsid w:val="007B1A99"/>
    <w:rsid w:val="007B2204"/>
    <w:rsid w:val="007B4859"/>
    <w:rsid w:val="007B4D04"/>
    <w:rsid w:val="007B566F"/>
    <w:rsid w:val="007C0C98"/>
    <w:rsid w:val="007C136B"/>
    <w:rsid w:val="007C18DB"/>
    <w:rsid w:val="007C1A37"/>
    <w:rsid w:val="007C2BBA"/>
    <w:rsid w:val="007C336D"/>
    <w:rsid w:val="007C3736"/>
    <w:rsid w:val="007C3DCC"/>
    <w:rsid w:val="007C4951"/>
    <w:rsid w:val="007C4BCB"/>
    <w:rsid w:val="007C60F9"/>
    <w:rsid w:val="007C74E3"/>
    <w:rsid w:val="007D09E1"/>
    <w:rsid w:val="007D49FD"/>
    <w:rsid w:val="007D6074"/>
    <w:rsid w:val="007E1279"/>
    <w:rsid w:val="007E2B92"/>
    <w:rsid w:val="007E39B8"/>
    <w:rsid w:val="007E4CA5"/>
    <w:rsid w:val="007F3AD4"/>
    <w:rsid w:val="007F5B11"/>
    <w:rsid w:val="007F70CD"/>
    <w:rsid w:val="007F7AEB"/>
    <w:rsid w:val="00800592"/>
    <w:rsid w:val="00800B6F"/>
    <w:rsid w:val="008012B1"/>
    <w:rsid w:val="00804D1D"/>
    <w:rsid w:val="00804F16"/>
    <w:rsid w:val="00804FD7"/>
    <w:rsid w:val="00805D45"/>
    <w:rsid w:val="00806552"/>
    <w:rsid w:val="00806766"/>
    <w:rsid w:val="008074E0"/>
    <w:rsid w:val="0081090D"/>
    <w:rsid w:val="00811704"/>
    <w:rsid w:val="00811F4F"/>
    <w:rsid w:val="008122E4"/>
    <w:rsid w:val="00812CAB"/>
    <w:rsid w:val="00812F33"/>
    <w:rsid w:val="00813C37"/>
    <w:rsid w:val="0081470F"/>
    <w:rsid w:val="00815E69"/>
    <w:rsid w:val="00816003"/>
    <w:rsid w:val="008178B7"/>
    <w:rsid w:val="00821260"/>
    <w:rsid w:val="0082375A"/>
    <w:rsid w:val="00826207"/>
    <w:rsid w:val="008327A1"/>
    <w:rsid w:val="00832A66"/>
    <w:rsid w:val="008339FD"/>
    <w:rsid w:val="00834A55"/>
    <w:rsid w:val="00837AD4"/>
    <w:rsid w:val="00841566"/>
    <w:rsid w:val="0084172E"/>
    <w:rsid w:val="0084197F"/>
    <w:rsid w:val="00842030"/>
    <w:rsid w:val="00844692"/>
    <w:rsid w:val="008466E3"/>
    <w:rsid w:val="00853B0D"/>
    <w:rsid w:val="00854624"/>
    <w:rsid w:val="00854D19"/>
    <w:rsid w:val="008577E3"/>
    <w:rsid w:val="00857C05"/>
    <w:rsid w:val="00861061"/>
    <w:rsid w:val="008616A1"/>
    <w:rsid w:val="008632F9"/>
    <w:rsid w:val="0086370B"/>
    <w:rsid w:val="00865127"/>
    <w:rsid w:val="008655D0"/>
    <w:rsid w:val="0086626C"/>
    <w:rsid w:val="00866A8D"/>
    <w:rsid w:val="00867125"/>
    <w:rsid w:val="00867698"/>
    <w:rsid w:val="00867E8E"/>
    <w:rsid w:val="00870574"/>
    <w:rsid w:val="00872AA7"/>
    <w:rsid w:val="00873E5E"/>
    <w:rsid w:val="0087692C"/>
    <w:rsid w:val="00877C85"/>
    <w:rsid w:val="00877F6E"/>
    <w:rsid w:val="008802D8"/>
    <w:rsid w:val="00884CDE"/>
    <w:rsid w:val="00890671"/>
    <w:rsid w:val="008934A5"/>
    <w:rsid w:val="00893823"/>
    <w:rsid w:val="00895250"/>
    <w:rsid w:val="00895F59"/>
    <w:rsid w:val="00896602"/>
    <w:rsid w:val="00897516"/>
    <w:rsid w:val="008A169B"/>
    <w:rsid w:val="008A185F"/>
    <w:rsid w:val="008A4740"/>
    <w:rsid w:val="008A5638"/>
    <w:rsid w:val="008A6374"/>
    <w:rsid w:val="008A7A96"/>
    <w:rsid w:val="008B0BD9"/>
    <w:rsid w:val="008B0E98"/>
    <w:rsid w:val="008B13E5"/>
    <w:rsid w:val="008B31CC"/>
    <w:rsid w:val="008B540A"/>
    <w:rsid w:val="008B63F1"/>
    <w:rsid w:val="008B69C2"/>
    <w:rsid w:val="008B71F3"/>
    <w:rsid w:val="008B7355"/>
    <w:rsid w:val="008C0976"/>
    <w:rsid w:val="008C0ECF"/>
    <w:rsid w:val="008C236D"/>
    <w:rsid w:val="008C3F3F"/>
    <w:rsid w:val="008C5ABD"/>
    <w:rsid w:val="008D150B"/>
    <w:rsid w:val="008D2706"/>
    <w:rsid w:val="008D5002"/>
    <w:rsid w:val="008D52C6"/>
    <w:rsid w:val="008D590A"/>
    <w:rsid w:val="008D65A9"/>
    <w:rsid w:val="008D6676"/>
    <w:rsid w:val="008E0003"/>
    <w:rsid w:val="008E2493"/>
    <w:rsid w:val="008E44F8"/>
    <w:rsid w:val="008E51EC"/>
    <w:rsid w:val="008F09D3"/>
    <w:rsid w:val="008F1D8A"/>
    <w:rsid w:val="008F3FDF"/>
    <w:rsid w:val="008F4053"/>
    <w:rsid w:val="008F7F42"/>
    <w:rsid w:val="00900571"/>
    <w:rsid w:val="009006C0"/>
    <w:rsid w:val="00900E60"/>
    <w:rsid w:val="00902D0D"/>
    <w:rsid w:val="009030E2"/>
    <w:rsid w:val="00903779"/>
    <w:rsid w:val="00905F46"/>
    <w:rsid w:val="00906841"/>
    <w:rsid w:val="0091067D"/>
    <w:rsid w:val="00911C24"/>
    <w:rsid w:val="00915239"/>
    <w:rsid w:val="00916260"/>
    <w:rsid w:val="00916DCD"/>
    <w:rsid w:val="00916EA2"/>
    <w:rsid w:val="00923B53"/>
    <w:rsid w:val="00925B8D"/>
    <w:rsid w:val="00925F32"/>
    <w:rsid w:val="00930B73"/>
    <w:rsid w:val="00935199"/>
    <w:rsid w:val="00935DC4"/>
    <w:rsid w:val="00936321"/>
    <w:rsid w:val="0093665E"/>
    <w:rsid w:val="0094021C"/>
    <w:rsid w:val="00941B0F"/>
    <w:rsid w:val="00941FBA"/>
    <w:rsid w:val="009436B5"/>
    <w:rsid w:val="00947973"/>
    <w:rsid w:val="009510BE"/>
    <w:rsid w:val="009511A8"/>
    <w:rsid w:val="0095694D"/>
    <w:rsid w:val="00956EFF"/>
    <w:rsid w:val="00957073"/>
    <w:rsid w:val="00957FC2"/>
    <w:rsid w:val="0096114D"/>
    <w:rsid w:val="009630BA"/>
    <w:rsid w:val="009661B5"/>
    <w:rsid w:val="009673F2"/>
    <w:rsid w:val="009674BB"/>
    <w:rsid w:val="00967EF3"/>
    <w:rsid w:val="0096B59E"/>
    <w:rsid w:val="0097257F"/>
    <w:rsid w:val="009728FD"/>
    <w:rsid w:val="00976DB9"/>
    <w:rsid w:val="00977BC9"/>
    <w:rsid w:val="00980F09"/>
    <w:rsid w:val="00981CD7"/>
    <w:rsid w:val="00982919"/>
    <w:rsid w:val="009844A5"/>
    <w:rsid w:val="0098469E"/>
    <w:rsid w:val="0098784D"/>
    <w:rsid w:val="00990062"/>
    <w:rsid w:val="00990CBD"/>
    <w:rsid w:val="00993A00"/>
    <w:rsid w:val="0099545B"/>
    <w:rsid w:val="00996956"/>
    <w:rsid w:val="009A0E6A"/>
    <w:rsid w:val="009A1661"/>
    <w:rsid w:val="009A2598"/>
    <w:rsid w:val="009A2701"/>
    <w:rsid w:val="009A3047"/>
    <w:rsid w:val="009A5F6A"/>
    <w:rsid w:val="009A7727"/>
    <w:rsid w:val="009B037D"/>
    <w:rsid w:val="009B4B1C"/>
    <w:rsid w:val="009B616D"/>
    <w:rsid w:val="009B642C"/>
    <w:rsid w:val="009B6903"/>
    <w:rsid w:val="009B7E11"/>
    <w:rsid w:val="009C1116"/>
    <w:rsid w:val="009C2484"/>
    <w:rsid w:val="009C5352"/>
    <w:rsid w:val="009C5399"/>
    <w:rsid w:val="009C5749"/>
    <w:rsid w:val="009C6BCB"/>
    <w:rsid w:val="009C7663"/>
    <w:rsid w:val="009C7BB4"/>
    <w:rsid w:val="009D351E"/>
    <w:rsid w:val="009D3587"/>
    <w:rsid w:val="009D4AFF"/>
    <w:rsid w:val="009D5BCD"/>
    <w:rsid w:val="009D7690"/>
    <w:rsid w:val="009E15E3"/>
    <w:rsid w:val="009E2D07"/>
    <w:rsid w:val="009E37FF"/>
    <w:rsid w:val="009E3D00"/>
    <w:rsid w:val="009E463E"/>
    <w:rsid w:val="009E602C"/>
    <w:rsid w:val="009E7BBE"/>
    <w:rsid w:val="009F1626"/>
    <w:rsid w:val="009F1E2C"/>
    <w:rsid w:val="009F2AF3"/>
    <w:rsid w:val="009F3AD0"/>
    <w:rsid w:val="009F5003"/>
    <w:rsid w:val="009F5170"/>
    <w:rsid w:val="009F589B"/>
    <w:rsid w:val="009F58F2"/>
    <w:rsid w:val="009F5A2F"/>
    <w:rsid w:val="009F634F"/>
    <w:rsid w:val="00A00FE9"/>
    <w:rsid w:val="00A01AF3"/>
    <w:rsid w:val="00A03B27"/>
    <w:rsid w:val="00A041D3"/>
    <w:rsid w:val="00A06EE4"/>
    <w:rsid w:val="00A07968"/>
    <w:rsid w:val="00A13E29"/>
    <w:rsid w:val="00A15A2B"/>
    <w:rsid w:val="00A16FCE"/>
    <w:rsid w:val="00A17512"/>
    <w:rsid w:val="00A20004"/>
    <w:rsid w:val="00A21FBC"/>
    <w:rsid w:val="00A253E0"/>
    <w:rsid w:val="00A254C3"/>
    <w:rsid w:val="00A25E5A"/>
    <w:rsid w:val="00A26466"/>
    <w:rsid w:val="00A27C1B"/>
    <w:rsid w:val="00A31094"/>
    <w:rsid w:val="00A31A3B"/>
    <w:rsid w:val="00A33504"/>
    <w:rsid w:val="00A376A8"/>
    <w:rsid w:val="00A41D98"/>
    <w:rsid w:val="00A43BA1"/>
    <w:rsid w:val="00A43E1F"/>
    <w:rsid w:val="00A51AB7"/>
    <w:rsid w:val="00A532D5"/>
    <w:rsid w:val="00A56547"/>
    <w:rsid w:val="00A56CE2"/>
    <w:rsid w:val="00A600D7"/>
    <w:rsid w:val="00A631D8"/>
    <w:rsid w:val="00A644E6"/>
    <w:rsid w:val="00A66B90"/>
    <w:rsid w:val="00A70045"/>
    <w:rsid w:val="00A74557"/>
    <w:rsid w:val="00A81CD7"/>
    <w:rsid w:val="00A82663"/>
    <w:rsid w:val="00A8360F"/>
    <w:rsid w:val="00A837CA"/>
    <w:rsid w:val="00A846D4"/>
    <w:rsid w:val="00A87DC1"/>
    <w:rsid w:val="00A90A2A"/>
    <w:rsid w:val="00A9173E"/>
    <w:rsid w:val="00A9177A"/>
    <w:rsid w:val="00A91D81"/>
    <w:rsid w:val="00A9264E"/>
    <w:rsid w:val="00A9353F"/>
    <w:rsid w:val="00AA0898"/>
    <w:rsid w:val="00AA16E6"/>
    <w:rsid w:val="00AA5388"/>
    <w:rsid w:val="00AA5FB8"/>
    <w:rsid w:val="00AB015F"/>
    <w:rsid w:val="00AB08E3"/>
    <w:rsid w:val="00AB09E3"/>
    <w:rsid w:val="00AB2259"/>
    <w:rsid w:val="00AB5A35"/>
    <w:rsid w:val="00AB61FA"/>
    <w:rsid w:val="00AB6CCF"/>
    <w:rsid w:val="00AB6E81"/>
    <w:rsid w:val="00AB7A37"/>
    <w:rsid w:val="00AC02F6"/>
    <w:rsid w:val="00AC0A8C"/>
    <w:rsid w:val="00AC1A13"/>
    <w:rsid w:val="00AC3376"/>
    <w:rsid w:val="00AC4854"/>
    <w:rsid w:val="00AC49C0"/>
    <w:rsid w:val="00AC5630"/>
    <w:rsid w:val="00AD01EB"/>
    <w:rsid w:val="00AD1B73"/>
    <w:rsid w:val="00AD32C0"/>
    <w:rsid w:val="00AD4F76"/>
    <w:rsid w:val="00AD5091"/>
    <w:rsid w:val="00AD555E"/>
    <w:rsid w:val="00AD5DF1"/>
    <w:rsid w:val="00AD64AF"/>
    <w:rsid w:val="00AD7EB3"/>
    <w:rsid w:val="00AE628D"/>
    <w:rsid w:val="00AE6492"/>
    <w:rsid w:val="00AE6E73"/>
    <w:rsid w:val="00AF1F6B"/>
    <w:rsid w:val="00AF2293"/>
    <w:rsid w:val="00AF3D7A"/>
    <w:rsid w:val="00AF555F"/>
    <w:rsid w:val="00B02675"/>
    <w:rsid w:val="00B033AC"/>
    <w:rsid w:val="00B039AE"/>
    <w:rsid w:val="00B05BB5"/>
    <w:rsid w:val="00B076FD"/>
    <w:rsid w:val="00B07EDA"/>
    <w:rsid w:val="00B121BE"/>
    <w:rsid w:val="00B1289E"/>
    <w:rsid w:val="00B1313D"/>
    <w:rsid w:val="00B13616"/>
    <w:rsid w:val="00B157E1"/>
    <w:rsid w:val="00B16535"/>
    <w:rsid w:val="00B166F7"/>
    <w:rsid w:val="00B16D8A"/>
    <w:rsid w:val="00B205AC"/>
    <w:rsid w:val="00B20EA7"/>
    <w:rsid w:val="00B21938"/>
    <w:rsid w:val="00B224E8"/>
    <w:rsid w:val="00B242B8"/>
    <w:rsid w:val="00B24670"/>
    <w:rsid w:val="00B250FB"/>
    <w:rsid w:val="00B26BE6"/>
    <w:rsid w:val="00B30AC3"/>
    <w:rsid w:val="00B32520"/>
    <w:rsid w:val="00B33E38"/>
    <w:rsid w:val="00B372B5"/>
    <w:rsid w:val="00B37BDA"/>
    <w:rsid w:val="00B427E7"/>
    <w:rsid w:val="00B434B0"/>
    <w:rsid w:val="00B4461D"/>
    <w:rsid w:val="00B53107"/>
    <w:rsid w:val="00B55033"/>
    <w:rsid w:val="00B6105F"/>
    <w:rsid w:val="00B61D3F"/>
    <w:rsid w:val="00B63667"/>
    <w:rsid w:val="00B642FD"/>
    <w:rsid w:val="00B6556F"/>
    <w:rsid w:val="00B67C5E"/>
    <w:rsid w:val="00B700A7"/>
    <w:rsid w:val="00B73111"/>
    <w:rsid w:val="00B75110"/>
    <w:rsid w:val="00B80349"/>
    <w:rsid w:val="00B8133F"/>
    <w:rsid w:val="00B81A0C"/>
    <w:rsid w:val="00B841E9"/>
    <w:rsid w:val="00B867EE"/>
    <w:rsid w:val="00B8686C"/>
    <w:rsid w:val="00B87F73"/>
    <w:rsid w:val="00B9182C"/>
    <w:rsid w:val="00B91FC6"/>
    <w:rsid w:val="00B93020"/>
    <w:rsid w:val="00B95A64"/>
    <w:rsid w:val="00B95B4A"/>
    <w:rsid w:val="00B97D48"/>
    <w:rsid w:val="00BA15FF"/>
    <w:rsid w:val="00BA1766"/>
    <w:rsid w:val="00BA502D"/>
    <w:rsid w:val="00BA56A8"/>
    <w:rsid w:val="00BA6391"/>
    <w:rsid w:val="00BA720D"/>
    <w:rsid w:val="00BA7630"/>
    <w:rsid w:val="00BA7BAC"/>
    <w:rsid w:val="00BB069E"/>
    <w:rsid w:val="00BB45D7"/>
    <w:rsid w:val="00BC0BD9"/>
    <w:rsid w:val="00BC0EDF"/>
    <w:rsid w:val="00BC3870"/>
    <w:rsid w:val="00BC76CA"/>
    <w:rsid w:val="00BD3670"/>
    <w:rsid w:val="00BD433A"/>
    <w:rsid w:val="00BD4A42"/>
    <w:rsid w:val="00BE1B5E"/>
    <w:rsid w:val="00BE283E"/>
    <w:rsid w:val="00BE3787"/>
    <w:rsid w:val="00BE6684"/>
    <w:rsid w:val="00BE75AE"/>
    <w:rsid w:val="00BE7FE9"/>
    <w:rsid w:val="00BF0757"/>
    <w:rsid w:val="00BF0DD6"/>
    <w:rsid w:val="00BF310D"/>
    <w:rsid w:val="00BF4366"/>
    <w:rsid w:val="00BF46C4"/>
    <w:rsid w:val="00BF642F"/>
    <w:rsid w:val="00BF684F"/>
    <w:rsid w:val="00C03263"/>
    <w:rsid w:val="00C06CB4"/>
    <w:rsid w:val="00C06CD0"/>
    <w:rsid w:val="00C1018E"/>
    <w:rsid w:val="00C1303C"/>
    <w:rsid w:val="00C1384E"/>
    <w:rsid w:val="00C16EFE"/>
    <w:rsid w:val="00C20C14"/>
    <w:rsid w:val="00C22E34"/>
    <w:rsid w:val="00C26B39"/>
    <w:rsid w:val="00C27D37"/>
    <w:rsid w:val="00C27F73"/>
    <w:rsid w:val="00C30BF9"/>
    <w:rsid w:val="00C3118B"/>
    <w:rsid w:val="00C31E83"/>
    <w:rsid w:val="00C3250E"/>
    <w:rsid w:val="00C32AC8"/>
    <w:rsid w:val="00C337F7"/>
    <w:rsid w:val="00C3727F"/>
    <w:rsid w:val="00C37A4F"/>
    <w:rsid w:val="00C40C06"/>
    <w:rsid w:val="00C41198"/>
    <w:rsid w:val="00C41F0F"/>
    <w:rsid w:val="00C45210"/>
    <w:rsid w:val="00C50134"/>
    <w:rsid w:val="00C5094B"/>
    <w:rsid w:val="00C52BC7"/>
    <w:rsid w:val="00C54DC8"/>
    <w:rsid w:val="00C56AEE"/>
    <w:rsid w:val="00C56D74"/>
    <w:rsid w:val="00C60518"/>
    <w:rsid w:val="00C60B8A"/>
    <w:rsid w:val="00C6362F"/>
    <w:rsid w:val="00C66EF2"/>
    <w:rsid w:val="00C674BD"/>
    <w:rsid w:val="00C708BD"/>
    <w:rsid w:val="00C724CA"/>
    <w:rsid w:val="00C74646"/>
    <w:rsid w:val="00C74BE3"/>
    <w:rsid w:val="00C76069"/>
    <w:rsid w:val="00C80525"/>
    <w:rsid w:val="00C80540"/>
    <w:rsid w:val="00C812DA"/>
    <w:rsid w:val="00C827DF"/>
    <w:rsid w:val="00C833AF"/>
    <w:rsid w:val="00C86C56"/>
    <w:rsid w:val="00C901F7"/>
    <w:rsid w:val="00C91C8F"/>
    <w:rsid w:val="00C9403F"/>
    <w:rsid w:val="00C95B2E"/>
    <w:rsid w:val="00C95E9C"/>
    <w:rsid w:val="00C95FB4"/>
    <w:rsid w:val="00C96C28"/>
    <w:rsid w:val="00C97289"/>
    <w:rsid w:val="00CA0DCD"/>
    <w:rsid w:val="00CA626C"/>
    <w:rsid w:val="00CA6C77"/>
    <w:rsid w:val="00CB124C"/>
    <w:rsid w:val="00CB23DD"/>
    <w:rsid w:val="00CB4790"/>
    <w:rsid w:val="00CB6449"/>
    <w:rsid w:val="00CC1012"/>
    <w:rsid w:val="00CC122D"/>
    <w:rsid w:val="00CC187F"/>
    <w:rsid w:val="00CC46D1"/>
    <w:rsid w:val="00CC4A32"/>
    <w:rsid w:val="00CC67A9"/>
    <w:rsid w:val="00CC73BF"/>
    <w:rsid w:val="00CC7707"/>
    <w:rsid w:val="00CC7C0A"/>
    <w:rsid w:val="00CD1617"/>
    <w:rsid w:val="00CD3857"/>
    <w:rsid w:val="00CD7B8F"/>
    <w:rsid w:val="00CD7D55"/>
    <w:rsid w:val="00CE0CFB"/>
    <w:rsid w:val="00CE1474"/>
    <w:rsid w:val="00CE1B43"/>
    <w:rsid w:val="00CE22F5"/>
    <w:rsid w:val="00CE4526"/>
    <w:rsid w:val="00CE46E8"/>
    <w:rsid w:val="00CE5E67"/>
    <w:rsid w:val="00CE66F8"/>
    <w:rsid w:val="00CF0D11"/>
    <w:rsid w:val="00CF1172"/>
    <w:rsid w:val="00CF1341"/>
    <w:rsid w:val="00CF1E12"/>
    <w:rsid w:val="00CF1FC5"/>
    <w:rsid w:val="00CF3CA0"/>
    <w:rsid w:val="00CF6289"/>
    <w:rsid w:val="00CF6DF4"/>
    <w:rsid w:val="00D0167B"/>
    <w:rsid w:val="00D016C1"/>
    <w:rsid w:val="00D02A64"/>
    <w:rsid w:val="00D02D8C"/>
    <w:rsid w:val="00D05094"/>
    <w:rsid w:val="00D073DB"/>
    <w:rsid w:val="00D11734"/>
    <w:rsid w:val="00D1318D"/>
    <w:rsid w:val="00D137BA"/>
    <w:rsid w:val="00D1617C"/>
    <w:rsid w:val="00D1629D"/>
    <w:rsid w:val="00D17E7E"/>
    <w:rsid w:val="00D200DD"/>
    <w:rsid w:val="00D23175"/>
    <w:rsid w:val="00D300A5"/>
    <w:rsid w:val="00D31218"/>
    <w:rsid w:val="00D32301"/>
    <w:rsid w:val="00D4053F"/>
    <w:rsid w:val="00D42572"/>
    <w:rsid w:val="00D44039"/>
    <w:rsid w:val="00D4447C"/>
    <w:rsid w:val="00D44722"/>
    <w:rsid w:val="00D455C4"/>
    <w:rsid w:val="00D46330"/>
    <w:rsid w:val="00D51EE1"/>
    <w:rsid w:val="00D55307"/>
    <w:rsid w:val="00D5560B"/>
    <w:rsid w:val="00D5576B"/>
    <w:rsid w:val="00D56030"/>
    <w:rsid w:val="00D60821"/>
    <w:rsid w:val="00D60CA1"/>
    <w:rsid w:val="00D60CF0"/>
    <w:rsid w:val="00D61168"/>
    <w:rsid w:val="00D616D9"/>
    <w:rsid w:val="00D619DA"/>
    <w:rsid w:val="00D62779"/>
    <w:rsid w:val="00D64C9B"/>
    <w:rsid w:val="00D711BD"/>
    <w:rsid w:val="00D7464B"/>
    <w:rsid w:val="00D810E3"/>
    <w:rsid w:val="00D86ADB"/>
    <w:rsid w:val="00D87793"/>
    <w:rsid w:val="00D94EF9"/>
    <w:rsid w:val="00D9519F"/>
    <w:rsid w:val="00DA1303"/>
    <w:rsid w:val="00DA26A1"/>
    <w:rsid w:val="00DA2982"/>
    <w:rsid w:val="00DA613D"/>
    <w:rsid w:val="00DA6C65"/>
    <w:rsid w:val="00DB205F"/>
    <w:rsid w:val="00DB2E74"/>
    <w:rsid w:val="00DB2EC3"/>
    <w:rsid w:val="00DB33F1"/>
    <w:rsid w:val="00DC0CFB"/>
    <w:rsid w:val="00DC5917"/>
    <w:rsid w:val="00DD09DE"/>
    <w:rsid w:val="00DD212A"/>
    <w:rsid w:val="00DD39A5"/>
    <w:rsid w:val="00DD6253"/>
    <w:rsid w:val="00DD733D"/>
    <w:rsid w:val="00DD7A15"/>
    <w:rsid w:val="00DE3700"/>
    <w:rsid w:val="00DE42B0"/>
    <w:rsid w:val="00DE6206"/>
    <w:rsid w:val="00DF2FE3"/>
    <w:rsid w:val="00DF31F2"/>
    <w:rsid w:val="00DF43FE"/>
    <w:rsid w:val="00DF53F8"/>
    <w:rsid w:val="00E004B1"/>
    <w:rsid w:val="00E004C3"/>
    <w:rsid w:val="00E037B9"/>
    <w:rsid w:val="00E043B2"/>
    <w:rsid w:val="00E06834"/>
    <w:rsid w:val="00E0713A"/>
    <w:rsid w:val="00E07B8F"/>
    <w:rsid w:val="00E12D07"/>
    <w:rsid w:val="00E13E53"/>
    <w:rsid w:val="00E142A4"/>
    <w:rsid w:val="00E161A1"/>
    <w:rsid w:val="00E179BF"/>
    <w:rsid w:val="00E2049B"/>
    <w:rsid w:val="00E22B2D"/>
    <w:rsid w:val="00E235CC"/>
    <w:rsid w:val="00E276E1"/>
    <w:rsid w:val="00E27EF8"/>
    <w:rsid w:val="00E3249E"/>
    <w:rsid w:val="00E3260E"/>
    <w:rsid w:val="00E33E25"/>
    <w:rsid w:val="00E34961"/>
    <w:rsid w:val="00E34E6B"/>
    <w:rsid w:val="00E3543E"/>
    <w:rsid w:val="00E355D1"/>
    <w:rsid w:val="00E370C2"/>
    <w:rsid w:val="00E37298"/>
    <w:rsid w:val="00E41781"/>
    <w:rsid w:val="00E422A1"/>
    <w:rsid w:val="00E4395E"/>
    <w:rsid w:val="00E43B53"/>
    <w:rsid w:val="00E43CCC"/>
    <w:rsid w:val="00E45DC1"/>
    <w:rsid w:val="00E47FA1"/>
    <w:rsid w:val="00E53830"/>
    <w:rsid w:val="00E55252"/>
    <w:rsid w:val="00E56D30"/>
    <w:rsid w:val="00E57390"/>
    <w:rsid w:val="00E61106"/>
    <w:rsid w:val="00E6228F"/>
    <w:rsid w:val="00E631DB"/>
    <w:rsid w:val="00E66EB8"/>
    <w:rsid w:val="00E7004A"/>
    <w:rsid w:val="00E71BB0"/>
    <w:rsid w:val="00E71F13"/>
    <w:rsid w:val="00E728F0"/>
    <w:rsid w:val="00E73F8F"/>
    <w:rsid w:val="00E75823"/>
    <w:rsid w:val="00E81037"/>
    <w:rsid w:val="00E81D73"/>
    <w:rsid w:val="00E8278E"/>
    <w:rsid w:val="00E834E1"/>
    <w:rsid w:val="00E850B4"/>
    <w:rsid w:val="00E8592F"/>
    <w:rsid w:val="00E867A9"/>
    <w:rsid w:val="00E86D72"/>
    <w:rsid w:val="00E87977"/>
    <w:rsid w:val="00E87AED"/>
    <w:rsid w:val="00E90BAC"/>
    <w:rsid w:val="00E91B84"/>
    <w:rsid w:val="00E95FEB"/>
    <w:rsid w:val="00E96E52"/>
    <w:rsid w:val="00EA2CDB"/>
    <w:rsid w:val="00EA4206"/>
    <w:rsid w:val="00EA4B0B"/>
    <w:rsid w:val="00EA5E3D"/>
    <w:rsid w:val="00EA706F"/>
    <w:rsid w:val="00EB024A"/>
    <w:rsid w:val="00EB14B1"/>
    <w:rsid w:val="00EB2823"/>
    <w:rsid w:val="00EB4303"/>
    <w:rsid w:val="00EB5132"/>
    <w:rsid w:val="00EB565C"/>
    <w:rsid w:val="00EB7204"/>
    <w:rsid w:val="00EC0868"/>
    <w:rsid w:val="00EC0DC8"/>
    <w:rsid w:val="00EC1A04"/>
    <w:rsid w:val="00EC4F36"/>
    <w:rsid w:val="00EC541F"/>
    <w:rsid w:val="00EC5739"/>
    <w:rsid w:val="00EC60B6"/>
    <w:rsid w:val="00ED0DF6"/>
    <w:rsid w:val="00ED0E8C"/>
    <w:rsid w:val="00ED12EC"/>
    <w:rsid w:val="00ED45FC"/>
    <w:rsid w:val="00ED5612"/>
    <w:rsid w:val="00ED5EBF"/>
    <w:rsid w:val="00ED6360"/>
    <w:rsid w:val="00ED6A2F"/>
    <w:rsid w:val="00EE04F4"/>
    <w:rsid w:val="00EE106A"/>
    <w:rsid w:val="00EE75EA"/>
    <w:rsid w:val="00EF387A"/>
    <w:rsid w:val="00EF5CD8"/>
    <w:rsid w:val="00F01764"/>
    <w:rsid w:val="00F031C4"/>
    <w:rsid w:val="00F039D3"/>
    <w:rsid w:val="00F04DE7"/>
    <w:rsid w:val="00F05332"/>
    <w:rsid w:val="00F06616"/>
    <w:rsid w:val="00F071DC"/>
    <w:rsid w:val="00F14908"/>
    <w:rsid w:val="00F153D8"/>
    <w:rsid w:val="00F16699"/>
    <w:rsid w:val="00F16B80"/>
    <w:rsid w:val="00F1751B"/>
    <w:rsid w:val="00F205B2"/>
    <w:rsid w:val="00F233E7"/>
    <w:rsid w:val="00F24285"/>
    <w:rsid w:val="00F248DF"/>
    <w:rsid w:val="00F251F8"/>
    <w:rsid w:val="00F26376"/>
    <w:rsid w:val="00F27C2B"/>
    <w:rsid w:val="00F35937"/>
    <w:rsid w:val="00F37DDC"/>
    <w:rsid w:val="00F406A0"/>
    <w:rsid w:val="00F41891"/>
    <w:rsid w:val="00F46801"/>
    <w:rsid w:val="00F47053"/>
    <w:rsid w:val="00F50995"/>
    <w:rsid w:val="00F511E0"/>
    <w:rsid w:val="00F5265C"/>
    <w:rsid w:val="00F52EAE"/>
    <w:rsid w:val="00F53C03"/>
    <w:rsid w:val="00F547D8"/>
    <w:rsid w:val="00F57306"/>
    <w:rsid w:val="00F6010F"/>
    <w:rsid w:val="00F62504"/>
    <w:rsid w:val="00F630D4"/>
    <w:rsid w:val="00F670D4"/>
    <w:rsid w:val="00F674EF"/>
    <w:rsid w:val="00F676D4"/>
    <w:rsid w:val="00F700D1"/>
    <w:rsid w:val="00F70281"/>
    <w:rsid w:val="00F71A46"/>
    <w:rsid w:val="00F7671A"/>
    <w:rsid w:val="00F77C0E"/>
    <w:rsid w:val="00F80D93"/>
    <w:rsid w:val="00F812AC"/>
    <w:rsid w:val="00F821FB"/>
    <w:rsid w:val="00F83E35"/>
    <w:rsid w:val="00F84B7E"/>
    <w:rsid w:val="00F85E8D"/>
    <w:rsid w:val="00F85FBE"/>
    <w:rsid w:val="00F93706"/>
    <w:rsid w:val="00F942DC"/>
    <w:rsid w:val="00F96B7D"/>
    <w:rsid w:val="00FA0634"/>
    <w:rsid w:val="00FA117D"/>
    <w:rsid w:val="00FA2DF1"/>
    <w:rsid w:val="00FA3890"/>
    <w:rsid w:val="00FA4248"/>
    <w:rsid w:val="00FA528A"/>
    <w:rsid w:val="00FB140F"/>
    <w:rsid w:val="00FB21FA"/>
    <w:rsid w:val="00FB2B66"/>
    <w:rsid w:val="00FB4616"/>
    <w:rsid w:val="00FB4856"/>
    <w:rsid w:val="00FB5FB3"/>
    <w:rsid w:val="00FB6DCB"/>
    <w:rsid w:val="00FC0007"/>
    <w:rsid w:val="00FC4457"/>
    <w:rsid w:val="00FC4E8A"/>
    <w:rsid w:val="00FD0007"/>
    <w:rsid w:val="00FD1648"/>
    <w:rsid w:val="00FD45F5"/>
    <w:rsid w:val="00FD50A1"/>
    <w:rsid w:val="00FD6E47"/>
    <w:rsid w:val="00FE02EC"/>
    <w:rsid w:val="00FE2EB9"/>
    <w:rsid w:val="00FE329E"/>
    <w:rsid w:val="00FE405D"/>
    <w:rsid w:val="00FE4204"/>
    <w:rsid w:val="00FE53E3"/>
    <w:rsid w:val="00FE5F18"/>
    <w:rsid w:val="00FE6B51"/>
    <w:rsid w:val="00FE6CF1"/>
    <w:rsid w:val="00FE76E5"/>
    <w:rsid w:val="00FE7CCA"/>
    <w:rsid w:val="00FF2478"/>
    <w:rsid w:val="00FF269D"/>
    <w:rsid w:val="00FF3047"/>
    <w:rsid w:val="00FF4847"/>
    <w:rsid w:val="00FF486E"/>
    <w:rsid w:val="00FF4DD2"/>
    <w:rsid w:val="00FF5495"/>
    <w:rsid w:val="00FF5A16"/>
    <w:rsid w:val="00FF5DE7"/>
    <w:rsid w:val="01248791"/>
    <w:rsid w:val="016852A0"/>
    <w:rsid w:val="01C5DD83"/>
    <w:rsid w:val="0243F2BD"/>
    <w:rsid w:val="02770C7C"/>
    <w:rsid w:val="0392B7B7"/>
    <w:rsid w:val="04416476"/>
    <w:rsid w:val="0577A282"/>
    <w:rsid w:val="08054396"/>
    <w:rsid w:val="083EC7CF"/>
    <w:rsid w:val="08D4FC13"/>
    <w:rsid w:val="09569638"/>
    <w:rsid w:val="09741E35"/>
    <w:rsid w:val="0B90E550"/>
    <w:rsid w:val="0BDC36BA"/>
    <w:rsid w:val="0C94956B"/>
    <w:rsid w:val="0D53C711"/>
    <w:rsid w:val="0F47B9DB"/>
    <w:rsid w:val="0FE5DC19"/>
    <w:rsid w:val="0FE77FF3"/>
    <w:rsid w:val="11F8D2A7"/>
    <w:rsid w:val="1288BDBC"/>
    <w:rsid w:val="13AEF2B6"/>
    <w:rsid w:val="15AEF2D2"/>
    <w:rsid w:val="1673508F"/>
    <w:rsid w:val="170AAC13"/>
    <w:rsid w:val="18B1F334"/>
    <w:rsid w:val="18D43C28"/>
    <w:rsid w:val="19EAF125"/>
    <w:rsid w:val="1D36588D"/>
    <w:rsid w:val="1D5AAD1F"/>
    <w:rsid w:val="1E524856"/>
    <w:rsid w:val="1F9C4233"/>
    <w:rsid w:val="204A59FF"/>
    <w:rsid w:val="210A9465"/>
    <w:rsid w:val="21497980"/>
    <w:rsid w:val="229985D8"/>
    <w:rsid w:val="235675FA"/>
    <w:rsid w:val="2443D7AA"/>
    <w:rsid w:val="24773AD0"/>
    <w:rsid w:val="24AACA77"/>
    <w:rsid w:val="25D88C0A"/>
    <w:rsid w:val="2689430E"/>
    <w:rsid w:val="27713D97"/>
    <w:rsid w:val="283A02C0"/>
    <w:rsid w:val="288A8FC5"/>
    <w:rsid w:val="28EF2E84"/>
    <w:rsid w:val="2A6099F3"/>
    <w:rsid w:val="2BDD367A"/>
    <w:rsid w:val="2E6DBE7D"/>
    <w:rsid w:val="30593DD7"/>
    <w:rsid w:val="317558D8"/>
    <w:rsid w:val="32C6D8A1"/>
    <w:rsid w:val="338468F3"/>
    <w:rsid w:val="3388C702"/>
    <w:rsid w:val="3499981E"/>
    <w:rsid w:val="3611C482"/>
    <w:rsid w:val="3700FCD2"/>
    <w:rsid w:val="3AA1122C"/>
    <w:rsid w:val="3B3D1D23"/>
    <w:rsid w:val="3BACE429"/>
    <w:rsid w:val="3BB4BB2F"/>
    <w:rsid w:val="3D99BA6C"/>
    <w:rsid w:val="3DB9F7EA"/>
    <w:rsid w:val="3E097D9D"/>
    <w:rsid w:val="3ED7B97A"/>
    <w:rsid w:val="3F5CB1CB"/>
    <w:rsid w:val="3FD057CC"/>
    <w:rsid w:val="416D5BD8"/>
    <w:rsid w:val="420A36F2"/>
    <w:rsid w:val="437EB3B0"/>
    <w:rsid w:val="45B1BC5A"/>
    <w:rsid w:val="45F6A8AF"/>
    <w:rsid w:val="46C41CF1"/>
    <w:rsid w:val="4775100A"/>
    <w:rsid w:val="48AFE85E"/>
    <w:rsid w:val="4B72506D"/>
    <w:rsid w:val="4B91B1ED"/>
    <w:rsid w:val="4BDE758F"/>
    <w:rsid w:val="4C13255B"/>
    <w:rsid w:val="4C2E8BD7"/>
    <w:rsid w:val="4E415F91"/>
    <w:rsid w:val="4F254E5F"/>
    <w:rsid w:val="4F85F6C6"/>
    <w:rsid w:val="4FB5E9ED"/>
    <w:rsid w:val="5063795F"/>
    <w:rsid w:val="50E29E10"/>
    <w:rsid w:val="5301C349"/>
    <w:rsid w:val="58372B6F"/>
    <w:rsid w:val="589DC729"/>
    <w:rsid w:val="594660B2"/>
    <w:rsid w:val="5A96DE00"/>
    <w:rsid w:val="5ED8FD2B"/>
    <w:rsid w:val="5F81BE9A"/>
    <w:rsid w:val="601024DC"/>
    <w:rsid w:val="61A21ED6"/>
    <w:rsid w:val="625C2646"/>
    <w:rsid w:val="62B73F57"/>
    <w:rsid w:val="63C59945"/>
    <w:rsid w:val="645D6812"/>
    <w:rsid w:val="6576F13D"/>
    <w:rsid w:val="669017C2"/>
    <w:rsid w:val="69ABBF7D"/>
    <w:rsid w:val="6A39AC86"/>
    <w:rsid w:val="6A9A3687"/>
    <w:rsid w:val="6B6D13F0"/>
    <w:rsid w:val="6CDDBCE6"/>
    <w:rsid w:val="6D98F4B9"/>
    <w:rsid w:val="715049BD"/>
    <w:rsid w:val="74CC36D4"/>
    <w:rsid w:val="75448B0B"/>
    <w:rsid w:val="75D2675B"/>
    <w:rsid w:val="7602F3E7"/>
    <w:rsid w:val="78AC1DD8"/>
    <w:rsid w:val="7BB516AF"/>
    <w:rsid w:val="7C43D643"/>
    <w:rsid w:val="7C71464F"/>
    <w:rsid w:val="7CE97E9B"/>
    <w:rsid w:val="7D2F9C2B"/>
    <w:rsid w:val="7ED24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E60D2C"/>
  <w15:docId w15:val="{E1C5943D-38DF-4F23-87FD-3B27F200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0E3"/>
    <w:rPr>
      <w:rFonts w:ascii="Candara" w:eastAsia="Candara" w:hAnsi="Candara" w:cs="Candara"/>
      <w:lang w:val="uz-Cyrl-UZ"/>
    </w:rPr>
  </w:style>
  <w:style w:type="paragraph" w:styleId="Heading1">
    <w:name w:val="heading 1"/>
    <w:basedOn w:val="Normal"/>
    <w:link w:val="Heading1Char"/>
    <w:uiPriority w:val="9"/>
    <w:qFormat/>
    <w:pPr>
      <w:ind w:left="90" w:right="90"/>
      <w:jc w:val="center"/>
      <w:outlineLvl w:val="0"/>
    </w:pPr>
    <w:rPr>
      <w:b/>
      <w:bCs/>
      <w:sz w:val="24"/>
      <w:szCs w:val="24"/>
    </w:rPr>
  </w:style>
  <w:style w:type="paragraph" w:styleId="Heading2">
    <w:name w:val="heading 2"/>
    <w:basedOn w:val="Normal"/>
    <w:link w:val="Heading2Char"/>
    <w:uiPriority w:val="9"/>
    <w:unhideWhenUsed/>
    <w:qFormat/>
    <w:pPr>
      <w:spacing w:before="19"/>
      <w:ind w:left="90"/>
      <w:jc w:val="center"/>
      <w:outlineLvl w:val="1"/>
    </w:pPr>
    <w:rPr>
      <w:b/>
      <w:bCs/>
      <w:sz w:val="24"/>
      <w:szCs w:val="24"/>
    </w:rPr>
  </w:style>
  <w:style w:type="paragraph" w:styleId="Heading3">
    <w:name w:val="heading 3"/>
    <w:basedOn w:val="Normal"/>
    <w:next w:val="Normal"/>
    <w:link w:val="Heading3Char"/>
    <w:uiPriority w:val="9"/>
    <w:semiHidden/>
    <w:unhideWhenUsed/>
    <w:qFormat/>
    <w:rsid w:val="002519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line="1112" w:lineRule="exact"/>
      <w:ind w:left="4738"/>
    </w:pPr>
    <w:rPr>
      <w:b/>
      <w:bCs/>
      <w:sz w:val="100"/>
      <w:szCs w:val="100"/>
    </w:rPr>
  </w:style>
  <w:style w:type="paragraph" w:styleId="ListParagraph">
    <w:name w:val="List Paragraph"/>
    <w:basedOn w:val="Normal"/>
    <w:uiPriority w:val="34"/>
    <w:qFormat/>
    <w:pPr>
      <w:spacing w:before="36"/>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0BCB"/>
    <w:pPr>
      <w:tabs>
        <w:tab w:val="center" w:pos="4680"/>
        <w:tab w:val="right" w:pos="9360"/>
      </w:tabs>
    </w:pPr>
  </w:style>
  <w:style w:type="character" w:customStyle="1" w:styleId="HeaderChar">
    <w:name w:val="Header Char"/>
    <w:basedOn w:val="DefaultParagraphFont"/>
    <w:link w:val="Header"/>
    <w:uiPriority w:val="99"/>
    <w:rsid w:val="005E0BCB"/>
    <w:rPr>
      <w:rFonts w:ascii="Candara" w:eastAsia="Candara" w:hAnsi="Candara" w:cs="Candara"/>
      <w:lang w:val="uz-Cyrl-UZ"/>
    </w:rPr>
  </w:style>
  <w:style w:type="paragraph" w:styleId="Footer">
    <w:name w:val="footer"/>
    <w:basedOn w:val="Normal"/>
    <w:link w:val="FooterChar"/>
    <w:uiPriority w:val="99"/>
    <w:unhideWhenUsed/>
    <w:rsid w:val="005E0BCB"/>
    <w:pPr>
      <w:tabs>
        <w:tab w:val="center" w:pos="4680"/>
        <w:tab w:val="right" w:pos="9360"/>
      </w:tabs>
    </w:pPr>
  </w:style>
  <w:style w:type="character" w:customStyle="1" w:styleId="FooterChar">
    <w:name w:val="Footer Char"/>
    <w:basedOn w:val="DefaultParagraphFont"/>
    <w:link w:val="Footer"/>
    <w:uiPriority w:val="99"/>
    <w:rsid w:val="005E0BCB"/>
    <w:rPr>
      <w:rFonts w:ascii="Candara" w:eastAsia="Candara" w:hAnsi="Candara" w:cs="Candara"/>
      <w:lang w:val="uz-Cyrl-UZ"/>
    </w:rPr>
  </w:style>
  <w:style w:type="paragraph" w:styleId="Revision">
    <w:name w:val="Revision"/>
    <w:hidden/>
    <w:uiPriority w:val="99"/>
    <w:semiHidden/>
    <w:rsid w:val="002376C4"/>
    <w:pPr>
      <w:widowControl/>
      <w:autoSpaceDE/>
      <w:autoSpaceDN/>
    </w:pPr>
    <w:rPr>
      <w:rFonts w:ascii="Candara" w:eastAsia="Candara" w:hAnsi="Candara" w:cs="Candara"/>
      <w:lang w:val="uz-Cyrl-UZ"/>
    </w:rPr>
  </w:style>
  <w:style w:type="paragraph" w:styleId="CommentText">
    <w:name w:val="annotation text"/>
    <w:basedOn w:val="Normal"/>
    <w:link w:val="CommentTextChar"/>
    <w:uiPriority w:val="99"/>
    <w:unhideWhenUsed/>
    <w:rsid w:val="00842030"/>
    <w:rPr>
      <w:sz w:val="20"/>
      <w:szCs w:val="20"/>
    </w:rPr>
  </w:style>
  <w:style w:type="character" w:customStyle="1" w:styleId="CommentTextChar">
    <w:name w:val="Comment Text Char"/>
    <w:basedOn w:val="DefaultParagraphFont"/>
    <w:link w:val="CommentText"/>
    <w:uiPriority w:val="99"/>
    <w:rsid w:val="00842030"/>
    <w:rPr>
      <w:rFonts w:ascii="Candara" w:eastAsia="Candara" w:hAnsi="Candara" w:cs="Candara"/>
      <w:sz w:val="20"/>
      <w:szCs w:val="20"/>
      <w:lang w:val="uz-Cyrl-UZ"/>
    </w:rPr>
  </w:style>
  <w:style w:type="character" w:styleId="CommentReference">
    <w:name w:val="annotation reference"/>
    <w:basedOn w:val="DefaultParagraphFont"/>
    <w:uiPriority w:val="99"/>
    <w:semiHidden/>
    <w:unhideWhenUsed/>
    <w:rsid w:val="00842030"/>
    <w:rPr>
      <w:sz w:val="16"/>
      <w:szCs w:val="16"/>
    </w:rPr>
  </w:style>
  <w:style w:type="paragraph" w:styleId="CommentSubject">
    <w:name w:val="annotation subject"/>
    <w:basedOn w:val="CommentText"/>
    <w:next w:val="CommentText"/>
    <w:link w:val="CommentSubjectChar"/>
    <w:uiPriority w:val="99"/>
    <w:semiHidden/>
    <w:unhideWhenUsed/>
    <w:rsid w:val="00842030"/>
    <w:rPr>
      <w:b/>
      <w:bCs/>
    </w:rPr>
  </w:style>
  <w:style w:type="character" w:customStyle="1" w:styleId="CommentSubjectChar">
    <w:name w:val="Comment Subject Char"/>
    <w:basedOn w:val="CommentTextChar"/>
    <w:link w:val="CommentSubject"/>
    <w:uiPriority w:val="99"/>
    <w:semiHidden/>
    <w:rsid w:val="00842030"/>
    <w:rPr>
      <w:rFonts w:ascii="Candara" w:eastAsia="Candara" w:hAnsi="Candara" w:cs="Candara"/>
      <w:b/>
      <w:bCs/>
      <w:sz w:val="20"/>
      <w:szCs w:val="20"/>
      <w:lang w:val="uz-Cyrl-UZ"/>
    </w:rPr>
  </w:style>
  <w:style w:type="character" w:styleId="Hyperlink">
    <w:name w:val="Hyperlink"/>
    <w:basedOn w:val="DefaultParagraphFont"/>
    <w:uiPriority w:val="99"/>
    <w:unhideWhenUsed/>
    <w:rsid w:val="008655D0"/>
    <w:rPr>
      <w:color w:val="0000FF" w:themeColor="hyperlink"/>
      <w:u w:val="single"/>
    </w:rPr>
  </w:style>
  <w:style w:type="character" w:customStyle="1" w:styleId="UnresolvedMention1">
    <w:name w:val="Unresolved Mention1"/>
    <w:basedOn w:val="DefaultParagraphFont"/>
    <w:uiPriority w:val="99"/>
    <w:semiHidden/>
    <w:unhideWhenUsed/>
    <w:rsid w:val="008655D0"/>
    <w:rPr>
      <w:color w:val="605E5C"/>
      <w:shd w:val="clear" w:color="auto" w:fill="E1DFDD"/>
    </w:rPr>
  </w:style>
  <w:style w:type="character" w:customStyle="1" w:styleId="Mention1">
    <w:name w:val="Mention1"/>
    <w:basedOn w:val="DefaultParagraphFont"/>
    <w:uiPriority w:val="99"/>
    <w:unhideWhenUsed/>
    <w:rsid w:val="00321E8C"/>
    <w:rPr>
      <w:color w:val="2B579A"/>
      <w:shd w:val="clear" w:color="auto" w:fill="E1DFDD"/>
    </w:rPr>
  </w:style>
  <w:style w:type="character" w:customStyle="1" w:styleId="BodyTextChar">
    <w:name w:val="Body Text Char"/>
    <w:basedOn w:val="DefaultParagraphFont"/>
    <w:link w:val="BodyText"/>
    <w:uiPriority w:val="1"/>
    <w:rsid w:val="00336A49"/>
    <w:rPr>
      <w:rFonts w:ascii="Candara" w:eastAsia="Candara" w:hAnsi="Candara" w:cs="Candara"/>
      <w:sz w:val="24"/>
      <w:szCs w:val="24"/>
      <w:lang w:val="uz-Cyrl-UZ"/>
    </w:rPr>
  </w:style>
  <w:style w:type="character" w:customStyle="1" w:styleId="Heading1Char">
    <w:name w:val="Heading 1 Char"/>
    <w:basedOn w:val="DefaultParagraphFont"/>
    <w:link w:val="Heading1"/>
    <w:uiPriority w:val="9"/>
    <w:rsid w:val="002F686A"/>
    <w:rPr>
      <w:rFonts w:ascii="Candara" w:eastAsia="Candara" w:hAnsi="Candara" w:cs="Candara"/>
      <w:b/>
      <w:bCs/>
      <w:sz w:val="24"/>
      <w:szCs w:val="24"/>
      <w:lang w:val="uz-Cyrl-UZ"/>
    </w:rPr>
  </w:style>
  <w:style w:type="character" w:customStyle="1" w:styleId="Heading2Char">
    <w:name w:val="Heading 2 Char"/>
    <w:basedOn w:val="DefaultParagraphFont"/>
    <w:link w:val="Heading2"/>
    <w:uiPriority w:val="9"/>
    <w:rsid w:val="002F686A"/>
    <w:rPr>
      <w:rFonts w:ascii="Candara" w:eastAsia="Candara" w:hAnsi="Candara" w:cs="Candara"/>
      <w:b/>
      <w:bCs/>
      <w:sz w:val="24"/>
      <w:szCs w:val="24"/>
      <w:lang w:val="uz-Cyrl-UZ"/>
    </w:rPr>
  </w:style>
  <w:style w:type="paragraph" w:styleId="BalloonText">
    <w:name w:val="Balloon Text"/>
    <w:basedOn w:val="Normal"/>
    <w:link w:val="BalloonTextChar"/>
    <w:uiPriority w:val="99"/>
    <w:semiHidden/>
    <w:unhideWhenUsed/>
    <w:rsid w:val="002F3769"/>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2F3769"/>
    <w:rPr>
      <w:rFonts w:ascii="Lucida Grande CY" w:eastAsia="Candara" w:hAnsi="Lucida Grande CY" w:cs="Lucida Grande CY"/>
      <w:sz w:val="18"/>
      <w:szCs w:val="18"/>
      <w:lang w:val="uz-Cyrl-UZ"/>
    </w:rPr>
  </w:style>
  <w:style w:type="paragraph" w:styleId="HTMLPreformatted">
    <w:name w:val="HTML Preformatted"/>
    <w:basedOn w:val="Normal"/>
    <w:link w:val="HTMLPreformattedChar"/>
    <w:uiPriority w:val="99"/>
    <w:semiHidden/>
    <w:unhideWhenUsed/>
    <w:rsid w:val="00F547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47D8"/>
    <w:rPr>
      <w:rFonts w:ascii="Consolas" w:eastAsia="Candara" w:hAnsi="Consolas" w:cs="Candara"/>
      <w:sz w:val="20"/>
      <w:szCs w:val="20"/>
      <w:lang w:val="uz-Cyrl-UZ"/>
    </w:rPr>
  </w:style>
  <w:style w:type="character" w:customStyle="1" w:styleId="y2iqfc">
    <w:name w:val="y2iqfc"/>
    <w:basedOn w:val="DefaultParagraphFont"/>
    <w:rsid w:val="009B642C"/>
  </w:style>
  <w:style w:type="character" w:customStyle="1" w:styleId="Heading3Char">
    <w:name w:val="Heading 3 Char"/>
    <w:basedOn w:val="DefaultParagraphFont"/>
    <w:link w:val="Heading3"/>
    <w:uiPriority w:val="9"/>
    <w:semiHidden/>
    <w:rsid w:val="00251981"/>
    <w:rPr>
      <w:rFonts w:asciiTheme="majorHAnsi" w:eastAsiaTheme="majorEastAsia" w:hAnsiTheme="majorHAnsi" w:cstheme="majorBidi"/>
      <w:color w:val="243F60" w:themeColor="accent1" w:themeShade="7F"/>
      <w:sz w:val="24"/>
      <w:szCs w:val="24"/>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EF1-06E5-8647-B90B-766D5916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5871</Words>
  <Characters>33470</Characters>
  <Application>Microsoft Office Word</Application>
  <DocSecurity>0</DocSecurity>
  <Lines>278</Lines>
  <Paragraphs>78</Paragraphs>
  <ScaleCrop>false</ScaleCrop>
  <Company/>
  <LinksUpToDate>false</LinksUpToDate>
  <CharactersWithSpaces>39263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dc:title>
  <dc:subject/>
  <dc:creator>Advokat Sijan</dc:creator>
  <cp:keywords/>
  <cp:lastModifiedBy>Violeta Jovanović</cp:lastModifiedBy>
  <cp:revision>175</cp:revision>
  <cp:lastPrinted>2026-05-06T13:45:00Z</cp:lastPrinted>
  <dcterms:created xsi:type="dcterms:W3CDTF">2026-05-08T05:55:00Z</dcterms:created>
  <dcterms:modified xsi:type="dcterms:W3CDTF">2026-05-08T08:19:00Z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for Microsoft 365</vt:lpwstr>
  </property>
  <property fmtid="{D5CDD505-2E9C-101B-9397-08002B2CF9AE}" pid="4" name="LastSaved">
    <vt:filetime>2026-03-11T00:00:00Z</vt:filetime>
  </property>
  <property fmtid="{D5CDD505-2E9C-101B-9397-08002B2CF9AE}" pid="5" name="Producer">
    <vt:lpwstr>Microsoft® Word for Microsoft 365</vt:lpwstr>
  </property>
</Properties>
</file>